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01ABAF0F" w:rsidR="0020060C" w:rsidRPr="00383930" w:rsidRDefault="0020060C" w:rsidP="00422EF2">
      <w:pPr>
        <w:widowControl w:val="0"/>
        <w:tabs>
          <w:tab w:val="left" w:pos="3780"/>
        </w:tabs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2E74B5" w:themeColor="accent1" w:themeShade="BF"/>
          <w:sz w:val="28"/>
          <w:szCs w:val="28"/>
        </w:rPr>
      </w:pPr>
      <w:r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 xml:space="preserve">Claybrooke </w:t>
      </w:r>
      <w:r w:rsidR="00383930"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>Parva</w:t>
      </w:r>
      <w:r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 xml:space="preserve"> Parish Council </w:t>
      </w:r>
    </w:p>
    <w:p w14:paraId="3782DB15" w14:textId="04114829" w:rsidR="000A727A" w:rsidRDefault="009A2CAD" w:rsidP="000A727A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6"/>
          <w:szCs w:val="26"/>
        </w:rPr>
      </w:pPr>
      <w:r>
        <w:rPr>
          <w:rFonts w:cs="Arial"/>
          <w:b/>
          <w:bCs/>
          <w:iCs/>
          <w:color w:val="000000" w:themeColor="text1"/>
          <w:sz w:val="26"/>
          <w:szCs w:val="26"/>
        </w:rPr>
        <w:t xml:space="preserve">Annual Parish Council 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Meeting to be held on </w:t>
      </w:r>
      <w:r w:rsidR="00371706">
        <w:rPr>
          <w:rFonts w:cs="Arial"/>
          <w:b/>
          <w:bCs/>
          <w:iCs/>
          <w:color w:val="000000" w:themeColor="text1"/>
          <w:sz w:val="26"/>
          <w:szCs w:val="26"/>
        </w:rPr>
        <w:t>Wednesday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1</w:t>
      </w:r>
      <w:r w:rsidR="0097147E">
        <w:rPr>
          <w:rFonts w:cs="Arial"/>
          <w:b/>
          <w:bCs/>
          <w:iCs/>
          <w:color w:val="000000" w:themeColor="text1"/>
          <w:sz w:val="26"/>
          <w:szCs w:val="26"/>
        </w:rPr>
        <w:t>8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May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202</w:t>
      </w:r>
      <w:r w:rsidR="00A65677">
        <w:rPr>
          <w:rFonts w:cs="Arial"/>
          <w:b/>
          <w:bCs/>
          <w:iCs/>
          <w:color w:val="000000" w:themeColor="text1"/>
          <w:sz w:val="26"/>
          <w:szCs w:val="26"/>
        </w:rPr>
        <w:t>2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at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7.0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 xml:space="preserve"> pm </w:t>
      </w:r>
      <w:r w:rsidR="00EF3502">
        <w:rPr>
          <w:rFonts w:cs="Arial"/>
          <w:b/>
          <w:bCs/>
          <w:iCs/>
          <w:color w:val="000000" w:themeColor="text1"/>
          <w:sz w:val="26"/>
          <w:szCs w:val="26"/>
        </w:rPr>
        <w:t>in the Village Hall</w:t>
      </w:r>
    </w:p>
    <w:p w14:paraId="606C02A3" w14:textId="77777777" w:rsidR="00577017" w:rsidRPr="00F20B9C" w:rsidRDefault="00577017" w:rsidP="00EF3502">
      <w:pPr>
        <w:rPr>
          <w:rFonts w:eastAsia="Times New Roman" w:cs="Times New Roman"/>
          <w:sz w:val="22"/>
          <w:szCs w:val="22"/>
        </w:rPr>
      </w:pPr>
    </w:p>
    <w:p w14:paraId="7EB56AEA" w14:textId="10D39310" w:rsidR="0020060C" w:rsidRPr="003B08A1" w:rsidRDefault="0020060C" w:rsidP="0020060C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3B08A1">
        <w:rPr>
          <w:rFonts w:cs="Arial"/>
          <w:b/>
          <w:bCs/>
          <w:iCs/>
          <w:color w:val="000000" w:themeColor="text1"/>
        </w:rPr>
        <w:t>Agenda</w:t>
      </w:r>
    </w:p>
    <w:p w14:paraId="7B59A28C" w14:textId="77777777" w:rsidR="001423D5" w:rsidRDefault="001423D5" w:rsidP="00EF4F05">
      <w:pPr>
        <w:rPr>
          <w:rFonts w:ascii="Arial" w:hAnsi="Arial" w:cs="Arial"/>
          <w:color w:val="222222"/>
          <w:sz w:val="20"/>
          <w:szCs w:val="20"/>
        </w:rPr>
      </w:pPr>
    </w:p>
    <w:p w14:paraId="38BDDC55" w14:textId="4979DACA" w:rsidR="001423D5" w:rsidRPr="00805C0C" w:rsidRDefault="00730BB4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Members Present</w:t>
      </w:r>
    </w:p>
    <w:p w14:paraId="18CBC5D5" w14:textId="77777777" w:rsidR="001423D5" w:rsidRPr="00805C0C" w:rsidRDefault="001423D5" w:rsidP="00EF4F05">
      <w:pPr>
        <w:rPr>
          <w:rFonts w:cs="Arial"/>
          <w:b/>
          <w:color w:val="222222"/>
          <w:sz w:val="22"/>
          <w:szCs w:val="22"/>
        </w:rPr>
      </w:pPr>
    </w:p>
    <w:p w14:paraId="1D314EBF" w14:textId="68C9546D" w:rsidR="001423D5" w:rsidRPr="00805C0C" w:rsidRDefault="001423D5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Apologies</w:t>
      </w:r>
    </w:p>
    <w:p w14:paraId="07A6A5CC" w14:textId="77777777" w:rsidR="001423D5" w:rsidRPr="00805C0C" w:rsidRDefault="001423D5" w:rsidP="00EF4F05">
      <w:pPr>
        <w:rPr>
          <w:rFonts w:cs="Arial"/>
          <w:b/>
          <w:color w:val="222222"/>
          <w:sz w:val="22"/>
          <w:szCs w:val="22"/>
        </w:rPr>
      </w:pPr>
    </w:p>
    <w:p w14:paraId="4039164F" w14:textId="21C351B3" w:rsidR="00852D16" w:rsidRPr="00805C0C" w:rsidRDefault="00852D16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Election of Chairman and Vice Chairman to the Council</w:t>
      </w:r>
    </w:p>
    <w:p w14:paraId="5F9D8A6E" w14:textId="77777777" w:rsidR="00730BB4" w:rsidRPr="00805C0C" w:rsidRDefault="00730BB4" w:rsidP="00730BB4">
      <w:pPr>
        <w:rPr>
          <w:rFonts w:cs="Arial"/>
          <w:b/>
          <w:color w:val="222222"/>
          <w:sz w:val="22"/>
          <w:szCs w:val="22"/>
        </w:rPr>
      </w:pPr>
    </w:p>
    <w:p w14:paraId="1E82AB74" w14:textId="0B30E2A7" w:rsidR="000B0487" w:rsidRPr="00805C0C" w:rsidRDefault="002A46E0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Disclosu</w:t>
      </w:r>
      <w:r w:rsidR="000B0487" w:rsidRPr="00805C0C">
        <w:rPr>
          <w:rFonts w:cs="Arial"/>
          <w:b/>
          <w:color w:val="222222"/>
          <w:sz w:val="22"/>
          <w:szCs w:val="22"/>
        </w:rPr>
        <w:t>re of Interests</w:t>
      </w:r>
    </w:p>
    <w:p w14:paraId="32BA0ED4" w14:textId="77777777" w:rsidR="00730BB4" w:rsidRPr="00805C0C" w:rsidRDefault="00730BB4" w:rsidP="00730BB4">
      <w:pPr>
        <w:rPr>
          <w:rFonts w:cs="Arial"/>
          <w:b/>
          <w:color w:val="222222"/>
          <w:sz w:val="22"/>
          <w:szCs w:val="22"/>
        </w:rPr>
      </w:pPr>
    </w:p>
    <w:p w14:paraId="5BBCECBF" w14:textId="5450975F" w:rsidR="003B08A1" w:rsidRPr="00805C0C" w:rsidRDefault="007B3DB1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P</w:t>
      </w:r>
      <w:r w:rsidR="00805C0C">
        <w:rPr>
          <w:rFonts w:cs="Arial"/>
          <w:b/>
          <w:color w:val="222222"/>
          <w:sz w:val="22"/>
          <w:szCs w:val="22"/>
        </w:rPr>
        <w:t>revious Annual Council M</w:t>
      </w:r>
      <w:r w:rsidR="003B08A1" w:rsidRPr="00805C0C">
        <w:rPr>
          <w:rFonts w:cs="Arial"/>
          <w:b/>
          <w:color w:val="222222"/>
          <w:sz w:val="22"/>
          <w:szCs w:val="22"/>
        </w:rPr>
        <w:t xml:space="preserve">eeting </w:t>
      </w:r>
      <w:r>
        <w:rPr>
          <w:rFonts w:cs="Arial"/>
          <w:b/>
          <w:color w:val="222222"/>
          <w:sz w:val="22"/>
          <w:szCs w:val="22"/>
        </w:rPr>
        <w:t xml:space="preserve">in </w:t>
      </w:r>
      <w:r w:rsidR="00805C0C" w:rsidRPr="00805C0C">
        <w:rPr>
          <w:rFonts w:cs="Arial"/>
          <w:b/>
          <w:color w:val="222222"/>
          <w:sz w:val="22"/>
          <w:szCs w:val="22"/>
        </w:rPr>
        <w:t>20</w:t>
      </w:r>
      <w:r w:rsidR="00A65677">
        <w:rPr>
          <w:rFonts w:cs="Arial"/>
          <w:b/>
          <w:color w:val="222222"/>
          <w:sz w:val="22"/>
          <w:szCs w:val="22"/>
        </w:rPr>
        <w:t>21</w:t>
      </w:r>
      <w:r>
        <w:rPr>
          <w:rFonts w:cs="Arial"/>
          <w:b/>
          <w:color w:val="222222"/>
          <w:sz w:val="22"/>
          <w:szCs w:val="22"/>
        </w:rPr>
        <w:t xml:space="preserve"> not held due to pandemic</w:t>
      </w:r>
    </w:p>
    <w:p w14:paraId="3376E87F" w14:textId="77777777" w:rsidR="00E87CFD" w:rsidRPr="00805C0C" w:rsidRDefault="00E87CFD" w:rsidP="00E87CFD">
      <w:pPr>
        <w:rPr>
          <w:rFonts w:cs="Arial"/>
          <w:b/>
          <w:color w:val="222222"/>
          <w:sz w:val="22"/>
          <w:szCs w:val="22"/>
        </w:rPr>
      </w:pPr>
    </w:p>
    <w:p w14:paraId="4FD82E59" w14:textId="03E74E7D" w:rsidR="00E87CFD" w:rsidRPr="00805C0C" w:rsidRDefault="00E87CFD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Parish Council Annual Report</w:t>
      </w:r>
      <w:r w:rsidR="00CB5EA4">
        <w:rPr>
          <w:rFonts w:cs="Arial"/>
          <w:b/>
          <w:color w:val="222222"/>
          <w:sz w:val="22"/>
          <w:szCs w:val="22"/>
        </w:rPr>
        <w:t xml:space="preserve"> by Chairman</w:t>
      </w:r>
    </w:p>
    <w:p w14:paraId="1F3328C3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08AF9207" w14:textId="756AD9AF" w:rsidR="001423D5" w:rsidRPr="00805C0C" w:rsidRDefault="001423D5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Finance</w:t>
      </w:r>
    </w:p>
    <w:p w14:paraId="40BE45C9" w14:textId="22EBEBE3" w:rsidR="00603732" w:rsidRPr="00FB2F17" w:rsidRDefault="00E87CFD" w:rsidP="00FB2F17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Financial Annual R</w:t>
      </w:r>
      <w:r w:rsidR="001423D5" w:rsidRPr="00730BB4">
        <w:rPr>
          <w:rFonts w:cs="Arial"/>
          <w:color w:val="222222"/>
          <w:sz w:val="22"/>
          <w:szCs w:val="22"/>
        </w:rPr>
        <w:t>eport</w:t>
      </w:r>
      <w:r w:rsidR="00EE5BD0">
        <w:rPr>
          <w:rFonts w:cs="Arial"/>
          <w:color w:val="222222"/>
          <w:sz w:val="22"/>
          <w:szCs w:val="22"/>
        </w:rPr>
        <w:t xml:space="preserve"> </w:t>
      </w:r>
    </w:p>
    <w:p w14:paraId="3CCC6B73" w14:textId="5875CCEC" w:rsidR="00B71873" w:rsidRDefault="00EE5BD0" w:rsidP="00730BB4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Asset Register</w:t>
      </w:r>
    </w:p>
    <w:p w14:paraId="3A4370DF" w14:textId="2B22FAE3" w:rsidR="00383930" w:rsidRPr="00730BB4" w:rsidRDefault="00383930" w:rsidP="00730BB4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Annual insurance</w:t>
      </w:r>
    </w:p>
    <w:p w14:paraId="6A7ECA64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0608FAF0" w14:textId="083794EE" w:rsidR="001423D5" w:rsidRPr="00805C0C" w:rsidRDefault="00730BB4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 xml:space="preserve">Review of </w:t>
      </w:r>
      <w:r w:rsidR="001423D5" w:rsidRPr="00805C0C">
        <w:rPr>
          <w:rFonts w:cs="Arial"/>
          <w:b/>
          <w:color w:val="222222"/>
          <w:sz w:val="22"/>
          <w:szCs w:val="22"/>
        </w:rPr>
        <w:t>Code of Conduct</w:t>
      </w:r>
      <w:r w:rsidR="00CA5204" w:rsidRPr="00805C0C">
        <w:rPr>
          <w:rFonts w:cs="Arial"/>
          <w:b/>
          <w:color w:val="222222"/>
          <w:sz w:val="22"/>
          <w:szCs w:val="22"/>
        </w:rPr>
        <w:t>/ Financial Regulations</w:t>
      </w:r>
      <w:r w:rsidR="00805C0C" w:rsidRPr="00805C0C">
        <w:rPr>
          <w:rFonts w:cs="Arial"/>
          <w:b/>
          <w:color w:val="222222"/>
          <w:sz w:val="22"/>
          <w:szCs w:val="22"/>
        </w:rPr>
        <w:t>/ Standing Orders</w:t>
      </w:r>
      <w:r w:rsidR="0019297D">
        <w:rPr>
          <w:rFonts w:cs="Arial"/>
          <w:b/>
          <w:color w:val="222222"/>
          <w:sz w:val="22"/>
          <w:szCs w:val="22"/>
        </w:rPr>
        <w:t>/Risk Assessment</w:t>
      </w:r>
      <w:r w:rsidR="00805C0C" w:rsidRPr="00805C0C">
        <w:rPr>
          <w:rFonts w:cs="Arial"/>
          <w:b/>
          <w:color w:val="222222"/>
          <w:sz w:val="22"/>
          <w:szCs w:val="22"/>
        </w:rPr>
        <w:t xml:space="preserve"> and other Policies</w:t>
      </w:r>
    </w:p>
    <w:p w14:paraId="218F6CB5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164A12FB" w14:textId="6E9DDE8F" w:rsidR="001423D5" w:rsidRPr="00805C0C" w:rsidRDefault="00730BB4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 xml:space="preserve">Review of </w:t>
      </w:r>
      <w:r w:rsidR="00805C0C" w:rsidRPr="00805C0C">
        <w:rPr>
          <w:rFonts w:cs="Arial"/>
          <w:b/>
          <w:color w:val="222222"/>
          <w:sz w:val="22"/>
          <w:szCs w:val="22"/>
        </w:rPr>
        <w:t>Insurance Cover</w:t>
      </w:r>
    </w:p>
    <w:p w14:paraId="410F7BFF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342AD2CC" w14:textId="2DC5C52A" w:rsidR="00281869" w:rsidRPr="00805C0C" w:rsidRDefault="001423D5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Outside Bodies</w:t>
      </w:r>
      <w:r w:rsidR="000B0487" w:rsidRPr="00805C0C">
        <w:rPr>
          <w:rFonts w:cs="Arial"/>
          <w:b/>
          <w:color w:val="222222"/>
          <w:sz w:val="22"/>
          <w:szCs w:val="22"/>
        </w:rPr>
        <w:t xml:space="preserve">’ </w:t>
      </w:r>
      <w:r w:rsidR="00BF6278" w:rsidRPr="00805C0C">
        <w:rPr>
          <w:rFonts w:cs="Arial"/>
          <w:b/>
          <w:color w:val="222222"/>
          <w:sz w:val="22"/>
          <w:szCs w:val="22"/>
        </w:rPr>
        <w:t xml:space="preserve">Accounts and </w:t>
      </w:r>
      <w:r w:rsidR="000B0487" w:rsidRPr="00805C0C">
        <w:rPr>
          <w:rFonts w:cs="Arial"/>
          <w:b/>
          <w:color w:val="222222"/>
          <w:sz w:val="22"/>
          <w:szCs w:val="22"/>
        </w:rPr>
        <w:t>Reports</w:t>
      </w:r>
    </w:p>
    <w:p w14:paraId="6C976AF6" w14:textId="335099C8" w:rsidR="001423D5" w:rsidRPr="00730BB4" w:rsidRDefault="001423D5" w:rsidP="00730BB4">
      <w:pPr>
        <w:pStyle w:val="ListParagraph"/>
        <w:numPr>
          <w:ilvl w:val="0"/>
          <w:numId w:val="16"/>
        </w:numPr>
        <w:rPr>
          <w:rFonts w:cs="Arial"/>
          <w:color w:val="222222"/>
          <w:sz w:val="22"/>
          <w:szCs w:val="22"/>
        </w:rPr>
      </w:pPr>
      <w:r w:rsidRPr="00730BB4">
        <w:rPr>
          <w:rFonts w:cs="Arial"/>
          <w:color w:val="222222"/>
          <w:sz w:val="22"/>
          <w:szCs w:val="22"/>
        </w:rPr>
        <w:t>Burial Board</w:t>
      </w:r>
    </w:p>
    <w:p w14:paraId="6B443921" w14:textId="7461EE28" w:rsidR="001423D5" w:rsidRPr="00730BB4" w:rsidRDefault="0008785E" w:rsidP="00730BB4">
      <w:pPr>
        <w:pStyle w:val="ListParagraph"/>
        <w:numPr>
          <w:ilvl w:val="0"/>
          <w:numId w:val="16"/>
        </w:numPr>
        <w:rPr>
          <w:rFonts w:cs="Arial"/>
          <w:color w:val="222222"/>
          <w:sz w:val="22"/>
          <w:szCs w:val="22"/>
        </w:rPr>
      </w:pPr>
      <w:r w:rsidRPr="00730BB4">
        <w:rPr>
          <w:rFonts w:cs="Arial"/>
          <w:color w:val="222222"/>
          <w:sz w:val="22"/>
          <w:szCs w:val="22"/>
        </w:rPr>
        <w:t xml:space="preserve">Marc </w:t>
      </w:r>
      <w:r w:rsidR="001423D5" w:rsidRPr="00730BB4">
        <w:rPr>
          <w:rFonts w:cs="Arial"/>
          <w:color w:val="222222"/>
          <w:sz w:val="22"/>
          <w:szCs w:val="22"/>
        </w:rPr>
        <w:t>Smith Charity</w:t>
      </w:r>
    </w:p>
    <w:p w14:paraId="429BDFEF" w14:textId="77777777" w:rsidR="001423D5" w:rsidRPr="00730BB4" w:rsidRDefault="001423D5" w:rsidP="00730BB4">
      <w:pPr>
        <w:pStyle w:val="ListParagraph"/>
        <w:numPr>
          <w:ilvl w:val="0"/>
          <w:numId w:val="16"/>
        </w:numPr>
        <w:rPr>
          <w:rFonts w:cs="Arial"/>
          <w:color w:val="222222"/>
          <w:sz w:val="22"/>
          <w:szCs w:val="22"/>
        </w:rPr>
      </w:pPr>
      <w:r w:rsidRPr="00730BB4">
        <w:rPr>
          <w:rFonts w:cs="Arial"/>
          <w:color w:val="222222"/>
          <w:sz w:val="22"/>
          <w:szCs w:val="22"/>
        </w:rPr>
        <w:t>Alderman Newton Charity</w:t>
      </w:r>
    </w:p>
    <w:p w14:paraId="20CC04FB" w14:textId="10460231" w:rsidR="00BF6278" w:rsidRPr="00805C0C" w:rsidRDefault="00805C0C" w:rsidP="00805C0C">
      <w:pPr>
        <w:ind w:left="360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-     </w:t>
      </w:r>
      <w:r w:rsidRPr="00805C0C">
        <w:rPr>
          <w:rFonts w:cs="Arial"/>
          <w:color w:val="222222"/>
          <w:sz w:val="22"/>
          <w:szCs w:val="22"/>
        </w:rPr>
        <w:t xml:space="preserve"> Election</w:t>
      </w:r>
      <w:r w:rsidR="00BF6278" w:rsidRPr="00805C0C">
        <w:rPr>
          <w:rFonts w:cs="Arial"/>
          <w:color w:val="222222"/>
          <w:sz w:val="22"/>
          <w:szCs w:val="22"/>
        </w:rPr>
        <w:t xml:space="preserve"> of Parish Council representatives to outside bodies</w:t>
      </w:r>
    </w:p>
    <w:p w14:paraId="57E8A715" w14:textId="77777777" w:rsidR="001423D5" w:rsidRPr="00730BB4" w:rsidRDefault="001423D5" w:rsidP="00805C0C">
      <w:pPr>
        <w:rPr>
          <w:rFonts w:cs="Arial"/>
          <w:color w:val="222222"/>
          <w:sz w:val="22"/>
          <w:szCs w:val="22"/>
        </w:rPr>
      </w:pPr>
    </w:p>
    <w:p w14:paraId="0514D941" w14:textId="53936F05" w:rsidR="0020060C" w:rsidRPr="00805C0C" w:rsidRDefault="00805C0C" w:rsidP="00805C0C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Dates for Council meeti</w:t>
      </w:r>
      <w:r w:rsidR="0004668B">
        <w:rPr>
          <w:rFonts w:cs="Arial"/>
          <w:b/>
          <w:color w:val="222222"/>
          <w:sz w:val="22"/>
          <w:szCs w:val="22"/>
        </w:rPr>
        <w:t xml:space="preserve">ngs and Annual Council meeting </w:t>
      </w:r>
      <w:r>
        <w:rPr>
          <w:rFonts w:cs="Arial"/>
          <w:b/>
          <w:color w:val="222222"/>
          <w:sz w:val="22"/>
          <w:szCs w:val="22"/>
        </w:rPr>
        <w:t>for 202</w:t>
      </w:r>
      <w:r w:rsidR="00A65677">
        <w:rPr>
          <w:rFonts w:cs="Arial"/>
          <w:b/>
          <w:color w:val="222222"/>
          <w:sz w:val="22"/>
          <w:szCs w:val="22"/>
        </w:rPr>
        <w:t>2</w:t>
      </w:r>
      <w:r>
        <w:rPr>
          <w:rFonts w:cs="Arial"/>
          <w:b/>
          <w:color w:val="222222"/>
          <w:sz w:val="22"/>
          <w:szCs w:val="22"/>
        </w:rPr>
        <w:t>/2</w:t>
      </w:r>
      <w:r w:rsidR="00A65677">
        <w:rPr>
          <w:rFonts w:cs="Arial"/>
          <w:b/>
          <w:color w:val="222222"/>
          <w:sz w:val="22"/>
          <w:szCs w:val="22"/>
        </w:rPr>
        <w:t>3</w:t>
      </w:r>
    </w:p>
    <w:p w14:paraId="44018DEF" w14:textId="77777777" w:rsidR="00730BB4" w:rsidRPr="00730BB4" w:rsidRDefault="00730BB4" w:rsidP="00730BB4">
      <w:pPr>
        <w:ind w:left="360"/>
        <w:rPr>
          <w:rFonts w:cs="Arial"/>
          <w:color w:val="222222"/>
          <w:sz w:val="22"/>
          <w:szCs w:val="22"/>
        </w:rPr>
      </w:pPr>
    </w:p>
    <w:p w14:paraId="756A8D91" w14:textId="1B179798" w:rsidR="000C30D5" w:rsidRPr="00805C0C" w:rsidRDefault="00730BB4" w:rsidP="00805C0C">
      <w:pPr>
        <w:widowControl w:val="0"/>
        <w:autoSpaceDE w:val="0"/>
        <w:autoSpaceDN w:val="0"/>
        <w:adjustRightInd w:val="0"/>
        <w:spacing w:after="240"/>
        <w:ind w:firstLine="360"/>
        <w:rPr>
          <w:rFonts w:cs="Times"/>
          <w:b/>
          <w:color w:val="000000" w:themeColor="text1"/>
          <w:sz w:val="22"/>
          <w:szCs w:val="22"/>
        </w:rPr>
      </w:pPr>
      <w:r w:rsidRPr="00730BB4">
        <w:rPr>
          <w:rFonts w:cs="Times"/>
          <w:color w:val="000000" w:themeColor="text1"/>
          <w:sz w:val="22"/>
          <w:szCs w:val="22"/>
        </w:rPr>
        <w:t>1</w:t>
      </w:r>
      <w:r w:rsidR="0004668B">
        <w:rPr>
          <w:rFonts w:cs="Times"/>
          <w:color w:val="000000" w:themeColor="text1"/>
          <w:sz w:val="22"/>
          <w:szCs w:val="22"/>
        </w:rPr>
        <w:t>2</w:t>
      </w:r>
      <w:r>
        <w:rPr>
          <w:rFonts w:cs="Times"/>
          <w:b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ab/>
      </w:r>
      <w:r w:rsidR="00E56C6B" w:rsidRPr="0004668B">
        <w:rPr>
          <w:rFonts w:cs="Times"/>
          <w:b/>
          <w:color w:val="000000" w:themeColor="text1"/>
          <w:sz w:val="22"/>
          <w:szCs w:val="22"/>
        </w:rPr>
        <w:t>Any Other Busines</w:t>
      </w:r>
      <w:r w:rsidR="00805C0C" w:rsidRPr="0004668B">
        <w:rPr>
          <w:rFonts w:cs="Times"/>
          <w:b/>
          <w:color w:val="000000" w:themeColor="text1"/>
          <w:sz w:val="22"/>
          <w:szCs w:val="22"/>
        </w:rPr>
        <w:t>s</w:t>
      </w:r>
    </w:p>
    <w:p w14:paraId="090ADF22" w14:textId="77777777" w:rsidR="0020060C" w:rsidRPr="0020060C" w:rsidRDefault="0020060C" w:rsidP="0020060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 w:themeColor="text1"/>
        </w:rPr>
      </w:pPr>
    </w:p>
    <w:p w14:paraId="145F72DA" w14:textId="5745C218" w:rsidR="00252622" w:rsidRDefault="00252622"/>
    <w:sectPr w:rsidR="00252622" w:rsidSect="0050385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083F" w14:textId="77777777" w:rsidR="00F04A0B" w:rsidRDefault="00F04A0B" w:rsidP="00590175">
      <w:r>
        <w:separator/>
      </w:r>
    </w:p>
  </w:endnote>
  <w:endnote w:type="continuationSeparator" w:id="0">
    <w:p w14:paraId="6D251B63" w14:textId="77777777" w:rsidR="00F04A0B" w:rsidRDefault="00F04A0B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4BFA" w14:textId="77777777" w:rsidR="00F04A0B" w:rsidRDefault="00F04A0B" w:rsidP="00590175">
      <w:r>
        <w:separator/>
      </w:r>
    </w:p>
  </w:footnote>
  <w:footnote w:type="continuationSeparator" w:id="0">
    <w:p w14:paraId="40EE7568" w14:textId="77777777" w:rsidR="00F04A0B" w:rsidRDefault="00F04A0B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3FF6062"/>
    <w:multiLevelType w:val="hybridMultilevel"/>
    <w:tmpl w:val="C42A0FDA"/>
    <w:lvl w:ilvl="0" w:tplc="FB4C5108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F0"/>
    <w:multiLevelType w:val="hybridMultilevel"/>
    <w:tmpl w:val="65DE7522"/>
    <w:lvl w:ilvl="0" w:tplc="ACE8F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C2C4F"/>
    <w:multiLevelType w:val="hybridMultilevel"/>
    <w:tmpl w:val="A848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96B174C"/>
    <w:multiLevelType w:val="hybridMultilevel"/>
    <w:tmpl w:val="01660F92"/>
    <w:lvl w:ilvl="0" w:tplc="2500F268">
      <w:start w:val="1"/>
      <w:numFmt w:val="decimal"/>
      <w:lvlText w:val="%1."/>
      <w:lvlJc w:val="left"/>
      <w:pPr>
        <w:ind w:left="99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2CA2EDA"/>
    <w:multiLevelType w:val="hybridMultilevel"/>
    <w:tmpl w:val="E6E81396"/>
    <w:lvl w:ilvl="0" w:tplc="E7E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705E1565"/>
    <w:multiLevelType w:val="hybridMultilevel"/>
    <w:tmpl w:val="61349EBC"/>
    <w:lvl w:ilvl="0" w:tplc="ACE8F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E7899"/>
    <w:multiLevelType w:val="hybridMultilevel"/>
    <w:tmpl w:val="D8AA959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1EF3"/>
    <w:multiLevelType w:val="hybridMultilevel"/>
    <w:tmpl w:val="387C6B9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6419238">
    <w:abstractNumId w:val="8"/>
  </w:num>
  <w:num w:numId="2" w16cid:durableId="1262570328">
    <w:abstractNumId w:val="11"/>
  </w:num>
  <w:num w:numId="3" w16cid:durableId="1544440739">
    <w:abstractNumId w:val="5"/>
  </w:num>
  <w:num w:numId="4" w16cid:durableId="713624042">
    <w:abstractNumId w:val="13"/>
  </w:num>
  <w:num w:numId="5" w16cid:durableId="664436099">
    <w:abstractNumId w:val="10"/>
  </w:num>
  <w:num w:numId="6" w16cid:durableId="1053653298">
    <w:abstractNumId w:val="17"/>
  </w:num>
  <w:num w:numId="7" w16cid:durableId="1607495125">
    <w:abstractNumId w:val="0"/>
  </w:num>
  <w:num w:numId="8" w16cid:durableId="305472846">
    <w:abstractNumId w:val="7"/>
  </w:num>
  <w:num w:numId="9" w16cid:durableId="1021971493">
    <w:abstractNumId w:val="1"/>
  </w:num>
  <w:num w:numId="10" w16cid:durableId="1352219802">
    <w:abstractNumId w:val="6"/>
  </w:num>
  <w:num w:numId="11" w16cid:durableId="8990893">
    <w:abstractNumId w:val="9"/>
  </w:num>
  <w:num w:numId="12" w16cid:durableId="1098059745">
    <w:abstractNumId w:val="14"/>
  </w:num>
  <w:num w:numId="13" w16cid:durableId="1276402259">
    <w:abstractNumId w:val="16"/>
  </w:num>
  <w:num w:numId="14" w16cid:durableId="353850638">
    <w:abstractNumId w:val="4"/>
  </w:num>
  <w:num w:numId="15" w16cid:durableId="1281104316">
    <w:abstractNumId w:val="3"/>
  </w:num>
  <w:num w:numId="16" w16cid:durableId="201601111">
    <w:abstractNumId w:val="2"/>
  </w:num>
  <w:num w:numId="17" w16cid:durableId="490952734">
    <w:abstractNumId w:val="12"/>
  </w:num>
  <w:num w:numId="18" w16cid:durableId="81128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60D9"/>
    <w:rsid w:val="00015B09"/>
    <w:rsid w:val="0003215A"/>
    <w:rsid w:val="0003740F"/>
    <w:rsid w:val="0004668B"/>
    <w:rsid w:val="0008785E"/>
    <w:rsid w:val="000979EE"/>
    <w:rsid w:val="000A727A"/>
    <w:rsid w:val="000B0487"/>
    <w:rsid w:val="000C144D"/>
    <w:rsid w:val="000C30D5"/>
    <w:rsid w:val="000D0C1F"/>
    <w:rsid w:val="000D27BA"/>
    <w:rsid w:val="00103BA0"/>
    <w:rsid w:val="001423D5"/>
    <w:rsid w:val="00166E52"/>
    <w:rsid w:val="00174954"/>
    <w:rsid w:val="00190F49"/>
    <w:rsid w:val="0019297D"/>
    <w:rsid w:val="001A1550"/>
    <w:rsid w:val="0020060C"/>
    <w:rsid w:val="002078B9"/>
    <w:rsid w:val="00237A40"/>
    <w:rsid w:val="00252622"/>
    <w:rsid w:val="00281869"/>
    <w:rsid w:val="00293EDE"/>
    <w:rsid w:val="00297E6C"/>
    <w:rsid w:val="002A46E0"/>
    <w:rsid w:val="002B354D"/>
    <w:rsid w:val="002B7015"/>
    <w:rsid w:val="002E101C"/>
    <w:rsid w:val="00362BFE"/>
    <w:rsid w:val="00371706"/>
    <w:rsid w:val="00383930"/>
    <w:rsid w:val="003B08A1"/>
    <w:rsid w:val="003B196D"/>
    <w:rsid w:val="003C2775"/>
    <w:rsid w:val="003E0C94"/>
    <w:rsid w:val="00422EF2"/>
    <w:rsid w:val="00441D2B"/>
    <w:rsid w:val="00456117"/>
    <w:rsid w:val="00486526"/>
    <w:rsid w:val="004A4FB0"/>
    <w:rsid w:val="004A5878"/>
    <w:rsid w:val="00503850"/>
    <w:rsid w:val="005116FA"/>
    <w:rsid w:val="005122EB"/>
    <w:rsid w:val="00523342"/>
    <w:rsid w:val="00534590"/>
    <w:rsid w:val="005402D5"/>
    <w:rsid w:val="00577017"/>
    <w:rsid w:val="00587D49"/>
    <w:rsid w:val="00590175"/>
    <w:rsid w:val="005A3E41"/>
    <w:rsid w:val="005B4376"/>
    <w:rsid w:val="005F25FD"/>
    <w:rsid w:val="00603732"/>
    <w:rsid w:val="00642392"/>
    <w:rsid w:val="00686FA1"/>
    <w:rsid w:val="006A47FF"/>
    <w:rsid w:val="006F065F"/>
    <w:rsid w:val="00702BEA"/>
    <w:rsid w:val="00713144"/>
    <w:rsid w:val="00730BB4"/>
    <w:rsid w:val="00737CCC"/>
    <w:rsid w:val="00774D09"/>
    <w:rsid w:val="0079225D"/>
    <w:rsid w:val="007B3DB1"/>
    <w:rsid w:val="00805090"/>
    <w:rsid w:val="00805C0C"/>
    <w:rsid w:val="0083773F"/>
    <w:rsid w:val="008401F0"/>
    <w:rsid w:val="00840E88"/>
    <w:rsid w:val="008459CD"/>
    <w:rsid w:val="00852D16"/>
    <w:rsid w:val="008873A1"/>
    <w:rsid w:val="008A66FE"/>
    <w:rsid w:val="008C33C5"/>
    <w:rsid w:val="00903BB1"/>
    <w:rsid w:val="00970C2C"/>
    <w:rsid w:val="0097147E"/>
    <w:rsid w:val="00972A7C"/>
    <w:rsid w:val="00975AED"/>
    <w:rsid w:val="0098440B"/>
    <w:rsid w:val="009A2CAD"/>
    <w:rsid w:val="009E1BCC"/>
    <w:rsid w:val="009F7A90"/>
    <w:rsid w:val="00A008DB"/>
    <w:rsid w:val="00A10122"/>
    <w:rsid w:val="00A65677"/>
    <w:rsid w:val="00A849D5"/>
    <w:rsid w:val="00A879C2"/>
    <w:rsid w:val="00AB46A9"/>
    <w:rsid w:val="00B07303"/>
    <w:rsid w:val="00B1784B"/>
    <w:rsid w:val="00B71873"/>
    <w:rsid w:val="00B74838"/>
    <w:rsid w:val="00B83086"/>
    <w:rsid w:val="00B90485"/>
    <w:rsid w:val="00BA7ED3"/>
    <w:rsid w:val="00BF6278"/>
    <w:rsid w:val="00C86A2A"/>
    <w:rsid w:val="00C91A68"/>
    <w:rsid w:val="00CA3C6F"/>
    <w:rsid w:val="00CA5204"/>
    <w:rsid w:val="00CB133E"/>
    <w:rsid w:val="00CB5EA4"/>
    <w:rsid w:val="00CD10BA"/>
    <w:rsid w:val="00CD1217"/>
    <w:rsid w:val="00CD3A9E"/>
    <w:rsid w:val="00D50005"/>
    <w:rsid w:val="00D508D9"/>
    <w:rsid w:val="00D64730"/>
    <w:rsid w:val="00D7404F"/>
    <w:rsid w:val="00DD5771"/>
    <w:rsid w:val="00E4494D"/>
    <w:rsid w:val="00E56C6B"/>
    <w:rsid w:val="00E76717"/>
    <w:rsid w:val="00E77090"/>
    <w:rsid w:val="00E85054"/>
    <w:rsid w:val="00E87CFD"/>
    <w:rsid w:val="00EE5BD0"/>
    <w:rsid w:val="00EF3502"/>
    <w:rsid w:val="00EF4F05"/>
    <w:rsid w:val="00F04A0B"/>
    <w:rsid w:val="00F40D7A"/>
    <w:rsid w:val="00F4197E"/>
    <w:rsid w:val="00F5186A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customStyle="1" w:styleId="apple-converted-space">
    <w:name w:val="apple-converted-space"/>
    <w:basedOn w:val="DefaultParagraphFont"/>
    <w:rsid w:val="00EF4F05"/>
  </w:style>
  <w:style w:type="character" w:styleId="Hyperlink">
    <w:name w:val="Hyperlink"/>
    <w:basedOn w:val="DefaultParagraphFont"/>
    <w:uiPriority w:val="99"/>
    <w:unhideWhenUsed/>
    <w:rsid w:val="000A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6</cp:revision>
  <dcterms:created xsi:type="dcterms:W3CDTF">2022-03-03T11:22:00Z</dcterms:created>
  <dcterms:modified xsi:type="dcterms:W3CDTF">2022-05-12T10:19:00Z</dcterms:modified>
</cp:coreProperties>
</file>