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810" w:tblpY="-895"/>
        <w:tblW w:w="0" w:type="auto"/>
        <w:tblLook w:val="04A0" w:firstRow="1" w:lastRow="0" w:firstColumn="1" w:lastColumn="0" w:noHBand="0" w:noVBand="1"/>
      </w:tblPr>
      <w:tblGrid>
        <w:gridCol w:w="3581"/>
        <w:gridCol w:w="5429"/>
      </w:tblGrid>
      <w:tr w:rsidR="00BE0F8B" w14:paraId="68B4F679" w14:textId="77777777" w:rsidTr="00A324B8">
        <w:tc>
          <w:tcPr>
            <w:tcW w:w="3581" w:type="dxa"/>
          </w:tcPr>
          <w:p w14:paraId="6CA54AC2" w14:textId="77777777" w:rsidR="00BE0F8B" w:rsidRPr="009636A9" w:rsidRDefault="00BE0F8B" w:rsidP="00A324B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636A9">
              <w:rPr>
                <w:rFonts w:ascii="Arial" w:hAnsi="Arial" w:cs="Arial"/>
                <w:b/>
                <w:sz w:val="28"/>
                <w:szCs w:val="28"/>
              </w:rPr>
              <w:t>CLAYBROOKE PARVA PARISH COUNCIL</w:t>
            </w:r>
          </w:p>
        </w:tc>
        <w:tc>
          <w:tcPr>
            <w:tcW w:w="5429" w:type="dxa"/>
          </w:tcPr>
          <w:p w14:paraId="1C31E6D2" w14:textId="77777777" w:rsidR="00BE0F8B" w:rsidRPr="009636A9" w:rsidRDefault="00BE0F8B" w:rsidP="00A324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36A9">
              <w:rPr>
                <w:rFonts w:ascii="Arial" w:hAnsi="Arial" w:cs="Arial"/>
                <w:b/>
                <w:sz w:val="24"/>
                <w:szCs w:val="24"/>
              </w:rPr>
              <w:t xml:space="preserve">PARISH CLERK: </w:t>
            </w:r>
            <w:r w:rsidRPr="009636A9">
              <w:rPr>
                <w:rFonts w:ascii="Arial" w:hAnsi="Arial" w:cs="Arial"/>
                <w:sz w:val="24"/>
                <w:szCs w:val="24"/>
              </w:rPr>
              <w:t>Philippa McCray</w:t>
            </w:r>
          </w:p>
          <w:p w14:paraId="4170C0F5" w14:textId="77777777" w:rsidR="00BE0F8B" w:rsidRPr="009636A9" w:rsidRDefault="00BE0F8B" w:rsidP="00A324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36A9">
              <w:rPr>
                <w:rFonts w:ascii="Arial" w:hAnsi="Arial" w:cs="Arial"/>
                <w:sz w:val="24"/>
                <w:szCs w:val="24"/>
              </w:rPr>
              <w:t xml:space="preserve">27 Coventry Road, </w:t>
            </w:r>
            <w:proofErr w:type="spellStart"/>
            <w:r w:rsidRPr="009636A9">
              <w:rPr>
                <w:rFonts w:ascii="Arial" w:hAnsi="Arial" w:cs="Arial"/>
                <w:sz w:val="24"/>
                <w:szCs w:val="24"/>
              </w:rPr>
              <w:t>Lutterworth</w:t>
            </w:r>
            <w:proofErr w:type="spellEnd"/>
            <w:r w:rsidRPr="009636A9">
              <w:rPr>
                <w:rFonts w:ascii="Arial" w:hAnsi="Arial" w:cs="Arial"/>
                <w:sz w:val="24"/>
                <w:szCs w:val="24"/>
              </w:rPr>
              <w:t>. LE17 4RE</w:t>
            </w:r>
          </w:p>
          <w:p w14:paraId="1DA75976" w14:textId="77777777" w:rsidR="00BE0F8B" w:rsidRPr="009636A9" w:rsidRDefault="00BE0F8B" w:rsidP="00A324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FD145" w14:textId="77777777" w:rsidR="00BE0F8B" w:rsidRPr="009636A9" w:rsidRDefault="00BE0F8B" w:rsidP="00A324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636A9">
              <w:rPr>
                <w:rFonts w:ascii="Arial" w:hAnsi="Arial" w:cs="Arial"/>
                <w:b/>
                <w:sz w:val="24"/>
                <w:szCs w:val="24"/>
              </w:rPr>
              <w:t>Tel: 01455 552769</w:t>
            </w:r>
          </w:p>
          <w:p w14:paraId="37AC0FE5" w14:textId="77777777" w:rsidR="00BE0F8B" w:rsidRPr="009636A9" w:rsidRDefault="00BE0F8B" w:rsidP="00A324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636A9">
              <w:rPr>
                <w:rFonts w:ascii="Arial" w:hAnsi="Arial" w:cs="Arial"/>
                <w:b/>
                <w:sz w:val="24"/>
                <w:szCs w:val="24"/>
              </w:rPr>
              <w:t>Email: claybrookeppc@gmail.com</w:t>
            </w:r>
          </w:p>
          <w:p w14:paraId="5EEA9723" w14:textId="77777777" w:rsidR="00BE0F8B" w:rsidRPr="009636A9" w:rsidRDefault="00BE0F8B" w:rsidP="00A324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36A9">
              <w:rPr>
                <w:rFonts w:ascii="Arial" w:hAnsi="Arial" w:cs="Arial"/>
                <w:b/>
                <w:sz w:val="24"/>
                <w:szCs w:val="24"/>
              </w:rPr>
              <w:t>W:claybrookeparvaparishcouncil.co.uk</w:t>
            </w:r>
            <w:proofErr w:type="gramEnd"/>
          </w:p>
        </w:tc>
      </w:tr>
    </w:tbl>
    <w:p w14:paraId="01607B38" w14:textId="77777777" w:rsidR="00BE0F8B" w:rsidRPr="001D6F0C" w:rsidRDefault="00BE0F8B" w:rsidP="00BE0F8B">
      <w:pPr>
        <w:spacing w:after="0"/>
        <w:jc w:val="center"/>
        <w:rPr>
          <w:rFonts w:ascii="Algerian" w:hAnsi="Algerian"/>
          <w:color w:val="538135" w:themeColor="accent6" w:themeShade="BF"/>
          <w:sz w:val="16"/>
          <w:szCs w:val="16"/>
        </w:rPr>
      </w:pPr>
    </w:p>
    <w:p w14:paraId="6D63BF19" w14:textId="77777777" w:rsidR="00BE0F8B" w:rsidRPr="009636A9" w:rsidRDefault="00BE0F8B" w:rsidP="00BE0F8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36A9">
        <w:rPr>
          <w:rFonts w:ascii="Arial" w:hAnsi="Arial" w:cs="Arial"/>
          <w:b/>
          <w:sz w:val="28"/>
          <w:szCs w:val="28"/>
        </w:rPr>
        <w:t>NOTICE OF MEETING</w:t>
      </w:r>
    </w:p>
    <w:p w14:paraId="26A72549" w14:textId="77777777" w:rsidR="00BE0F8B" w:rsidRDefault="00BE0F8B" w:rsidP="00BE0F8B">
      <w:pPr>
        <w:spacing w:after="0"/>
        <w:rPr>
          <w:rFonts w:ascii="Verdana" w:hAnsi="Verdana"/>
          <w:sz w:val="16"/>
          <w:szCs w:val="16"/>
        </w:rPr>
      </w:pPr>
    </w:p>
    <w:p w14:paraId="754E22A1" w14:textId="77777777" w:rsidR="00BE0F8B" w:rsidRPr="009636A9" w:rsidRDefault="00BE0F8B" w:rsidP="00BE0F8B">
      <w:pPr>
        <w:spacing w:after="0"/>
        <w:rPr>
          <w:rFonts w:ascii="Arial" w:hAnsi="Arial" w:cs="Arial"/>
          <w:b/>
          <w:sz w:val="24"/>
          <w:szCs w:val="24"/>
        </w:rPr>
      </w:pPr>
      <w:r w:rsidRPr="009636A9">
        <w:rPr>
          <w:rFonts w:ascii="Arial" w:hAnsi="Arial" w:cs="Arial"/>
          <w:b/>
          <w:sz w:val="24"/>
          <w:szCs w:val="24"/>
        </w:rPr>
        <w:t>Notice is given that the Meeting of CLAYBROOKE PARVA PARISH COUNCIL will be held at the School</w:t>
      </w:r>
      <w:r>
        <w:rPr>
          <w:rFonts w:ascii="Arial" w:hAnsi="Arial" w:cs="Arial"/>
          <w:b/>
          <w:sz w:val="24"/>
          <w:szCs w:val="24"/>
        </w:rPr>
        <w:t xml:space="preserve"> Hall, </w:t>
      </w:r>
      <w:proofErr w:type="spellStart"/>
      <w:r>
        <w:rPr>
          <w:rFonts w:ascii="Arial" w:hAnsi="Arial" w:cs="Arial"/>
          <w:b/>
          <w:sz w:val="24"/>
          <w:szCs w:val="24"/>
        </w:rPr>
        <w:t>Claybrooke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</w:t>
      </w:r>
      <w:r w:rsidRPr="009636A9">
        <w:rPr>
          <w:rFonts w:ascii="Arial" w:hAnsi="Arial" w:cs="Arial"/>
          <w:b/>
          <w:sz w:val="24"/>
          <w:szCs w:val="24"/>
        </w:rPr>
        <w:t>rva</w:t>
      </w:r>
      <w:proofErr w:type="spellEnd"/>
      <w:r w:rsidRPr="009636A9">
        <w:rPr>
          <w:rFonts w:ascii="Arial" w:hAnsi="Arial" w:cs="Arial"/>
          <w:b/>
          <w:sz w:val="24"/>
          <w:szCs w:val="24"/>
        </w:rPr>
        <w:t xml:space="preserve"> on WEDNESDAY </w:t>
      </w:r>
      <w:r>
        <w:rPr>
          <w:rFonts w:ascii="Arial" w:hAnsi="Arial" w:cs="Arial"/>
          <w:b/>
          <w:sz w:val="24"/>
          <w:szCs w:val="24"/>
        </w:rPr>
        <w:t>12</w:t>
      </w:r>
      <w:r w:rsidRPr="00BE0F8B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September</w:t>
      </w:r>
      <w:r w:rsidRPr="009636A9">
        <w:rPr>
          <w:rFonts w:ascii="Arial" w:hAnsi="Arial" w:cs="Arial"/>
          <w:b/>
          <w:sz w:val="24"/>
          <w:szCs w:val="24"/>
        </w:rPr>
        <w:t xml:space="preserve"> 2018 at 7.30pm and mem</w:t>
      </w:r>
      <w:r>
        <w:rPr>
          <w:rFonts w:ascii="Arial" w:hAnsi="Arial" w:cs="Arial"/>
          <w:b/>
          <w:sz w:val="24"/>
          <w:szCs w:val="24"/>
        </w:rPr>
        <w:t>bers of the Council are summon</w:t>
      </w:r>
      <w:r w:rsidRPr="009636A9">
        <w:rPr>
          <w:rFonts w:ascii="Arial" w:hAnsi="Arial" w:cs="Arial"/>
          <w:b/>
          <w:sz w:val="24"/>
          <w:szCs w:val="24"/>
        </w:rPr>
        <w:t>ed to transact the business shown on the Agenda (see below).</w:t>
      </w:r>
    </w:p>
    <w:p w14:paraId="519374C5" w14:textId="77777777" w:rsidR="00BE0F8B" w:rsidRDefault="00BE0F8B" w:rsidP="00BE0F8B">
      <w:pPr>
        <w:spacing w:after="0"/>
        <w:rPr>
          <w:rFonts w:ascii="Verdana" w:hAnsi="Verdana"/>
          <w:sz w:val="16"/>
          <w:szCs w:val="16"/>
        </w:rPr>
      </w:pPr>
    </w:p>
    <w:p w14:paraId="20F39431" w14:textId="77777777" w:rsidR="00BE0F8B" w:rsidRDefault="00BE0F8B" w:rsidP="00BE0F8B">
      <w:pPr>
        <w:spacing w:after="0"/>
        <w:rPr>
          <w:rFonts w:ascii="Arial" w:hAnsi="Arial" w:cs="Arial"/>
          <w:sz w:val="24"/>
          <w:szCs w:val="24"/>
        </w:rPr>
      </w:pPr>
      <w:r w:rsidRPr="009636A9">
        <w:rPr>
          <w:rFonts w:ascii="Arial" w:hAnsi="Arial" w:cs="Arial"/>
          <w:sz w:val="24"/>
          <w:szCs w:val="24"/>
        </w:rPr>
        <w:t>All meetings of the Council are open to the public and they are welcome to attend. There is a Public Participation item at which members of the public may make comment or ask questions about matters relating to the work of the Council.</w:t>
      </w:r>
    </w:p>
    <w:p w14:paraId="3B88E17C" w14:textId="77777777" w:rsidR="00BE0F8B" w:rsidRDefault="00BE0F8B" w:rsidP="00BE0F8B">
      <w:pPr>
        <w:spacing w:after="0"/>
        <w:rPr>
          <w:rFonts w:ascii="Arial" w:hAnsi="Arial" w:cs="Arial"/>
          <w:sz w:val="24"/>
          <w:szCs w:val="24"/>
        </w:rPr>
      </w:pPr>
    </w:p>
    <w:p w14:paraId="0D3F290B" w14:textId="77777777" w:rsidR="00BE0F8B" w:rsidRPr="009636A9" w:rsidRDefault="00BE0F8B" w:rsidP="00BE0F8B">
      <w:pPr>
        <w:spacing w:after="0"/>
        <w:rPr>
          <w:rFonts w:ascii="Bradley Hand" w:hAnsi="Bradley Hand" w:cs="Arial"/>
          <w:i/>
          <w:sz w:val="24"/>
          <w:szCs w:val="24"/>
        </w:rPr>
      </w:pPr>
      <w:r w:rsidRPr="009636A9">
        <w:rPr>
          <w:rFonts w:ascii="Bradley Hand" w:hAnsi="Bradley Hand" w:cs="Arial"/>
          <w:i/>
          <w:sz w:val="24"/>
          <w:szCs w:val="24"/>
        </w:rPr>
        <w:t>Philippa McCray</w:t>
      </w:r>
    </w:p>
    <w:p w14:paraId="4B163A0D" w14:textId="77777777" w:rsidR="00BE0F8B" w:rsidRPr="009636A9" w:rsidRDefault="00BE0F8B" w:rsidP="00BE0F8B">
      <w:pPr>
        <w:spacing w:after="0"/>
        <w:rPr>
          <w:rFonts w:ascii="Arial" w:hAnsi="Arial" w:cs="Arial"/>
          <w:sz w:val="24"/>
          <w:szCs w:val="24"/>
        </w:rPr>
      </w:pPr>
    </w:p>
    <w:p w14:paraId="2EBDE143" w14:textId="77777777" w:rsidR="00BE0F8B" w:rsidRPr="009636A9" w:rsidRDefault="00BE0F8B" w:rsidP="00BE0F8B">
      <w:pPr>
        <w:spacing w:after="0"/>
        <w:rPr>
          <w:rFonts w:ascii="Arial" w:hAnsi="Arial" w:cs="Arial"/>
          <w:sz w:val="24"/>
          <w:szCs w:val="24"/>
        </w:rPr>
      </w:pPr>
      <w:r w:rsidRPr="009636A9">
        <w:rPr>
          <w:rFonts w:ascii="Arial" w:hAnsi="Arial" w:cs="Arial"/>
          <w:sz w:val="24"/>
          <w:szCs w:val="24"/>
        </w:rPr>
        <w:t>Philippa McCray</w:t>
      </w:r>
    </w:p>
    <w:p w14:paraId="45778754" w14:textId="77777777" w:rsidR="00BE0F8B" w:rsidRPr="009636A9" w:rsidRDefault="00BE0F8B" w:rsidP="00BE0F8B">
      <w:pPr>
        <w:spacing w:after="0"/>
        <w:rPr>
          <w:rFonts w:ascii="Arial" w:hAnsi="Arial" w:cs="Arial"/>
          <w:sz w:val="24"/>
          <w:szCs w:val="24"/>
        </w:rPr>
      </w:pPr>
      <w:r w:rsidRPr="009636A9">
        <w:rPr>
          <w:rFonts w:ascii="Arial" w:hAnsi="Arial" w:cs="Arial"/>
          <w:sz w:val="24"/>
          <w:szCs w:val="24"/>
        </w:rPr>
        <w:t>Parish Clerk</w:t>
      </w:r>
    </w:p>
    <w:p w14:paraId="158F8001" w14:textId="77777777" w:rsidR="00BE0F8B" w:rsidRPr="009636A9" w:rsidRDefault="00BE0F8B" w:rsidP="00BE0F8B">
      <w:pPr>
        <w:spacing w:after="0"/>
        <w:rPr>
          <w:rFonts w:ascii="Arial" w:hAnsi="Arial" w:cs="Arial"/>
          <w:sz w:val="24"/>
          <w:szCs w:val="24"/>
        </w:rPr>
      </w:pPr>
      <w:r w:rsidRPr="009636A9">
        <w:rPr>
          <w:rFonts w:ascii="Arial" w:hAnsi="Arial" w:cs="Arial"/>
          <w:sz w:val="24"/>
          <w:szCs w:val="24"/>
        </w:rPr>
        <w:t>15</w:t>
      </w:r>
      <w:r w:rsidRPr="009636A9">
        <w:rPr>
          <w:rFonts w:ascii="Arial" w:hAnsi="Arial" w:cs="Arial"/>
          <w:sz w:val="24"/>
          <w:szCs w:val="24"/>
          <w:vertAlign w:val="superscript"/>
        </w:rPr>
        <w:t>th</w:t>
      </w:r>
      <w:r w:rsidRPr="009636A9">
        <w:rPr>
          <w:rFonts w:ascii="Arial" w:hAnsi="Arial" w:cs="Arial"/>
          <w:sz w:val="24"/>
          <w:szCs w:val="24"/>
        </w:rPr>
        <w:t xml:space="preserve"> June 2018 </w:t>
      </w:r>
    </w:p>
    <w:p w14:paraId="3D2E5BB6" w14:textId="77777777" w:rsidR="00BE0F8B" w:rsidRPr="000842E4" w:rsidRDefault="00BE0F8B" w:rsidP="00BE0F8B">
      <w:pPr>
        <w:spacing w:after="0"/>
        <w:rPr>
          <w:rFonts w:ascii="Verdana" w:hAnsi="Verdana"/>
          <w:sz w:val="16"/>
          <w:szCs w:val="16"/>
        </w:rPr>
      </w:pPr>
    </w:p>
    <w:p w14:paraId="36813B8C" w14:textId="77777777" w:rsidR="00BE0F8B" w:rsidRPr="000842E4" w:rsidRDefault="00BE0F8B" w:rsidP="00BE0F8B">
      <w:pPr>
        <w:spacing w:after="0"/>
        <w:rPr>
          <w:rFonts w:ascii="Verdana" w:hAnsi="Verdana"/>
          <w:sz w:val="16"/>
          <w:szCs w:val="16"/>
        </w:rPr>
      </w:pPr>
    </w:p>
    <w:p w14:paraId="16D628F4" w14:textId="77777777" w:rsidR="00BE0F8B" w:rsidRPr="009636A9" w:rsidRDefault="00BE0F8B" w:rsidP="00BE0F8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36A9">
        <w:rPr>
          <w:rFonts w:ascii="Arial" w:hAnsi="Arial" w:cs="Arial"/>
          <w:b/>
          <w:sz w:val="24"/>
          <w:szCs w:val="24"/>
          <w:u w:val="single"/>
        </w:rPr>
        <w:t>A G E N D A</w:t>
      </w:r>
    </w:p>
    <w:p w14:paraId="30EDC9DF" w14:textId="77777777" w:rsidR="00BE0F8B" w:rsidRDefault="00BE0F8B" w:rsidP="00BE0F8B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D663074" w14:textId="77777777" w:rsidR="00BE0F8B" w:rsidRPr="00300C10" w:rsidRDefault="00BE0F8B" w:rsidP="00BE0F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0C10">
        <w:rPr>
          <w:rFonts w:ascii="Arial" w:hAnsi="Arial" w:cs="Arial"/>
          <w:b/>
          <w:sz w:val="24"/>
          <w:szCs w:val="24"/>
        </w:rPr>
        <w:t>Welcome</w:t>
      </w:r>
    </w:p>
    <w:p w14:paraId="445D8DB5" w14:textId="77777777" w:rsidR="00BE0F8B" w:rsidRPr="00A84DD5" w:rsidRDefault="00BE0F8B" w:rsidP="00BE0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2421A" w14:textId="77777777" w:rsidR="00BE0F8B" w:rsidRPr="00300C10" w:rsidRDefault="00BE0F8B" w:rsidP="00BE0F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0C10">
        <w:rPr>
          <w:rFonts w:ascii="Arial" w:hAnsi="Arial" w:cs="Arial"/>
          <w:b/>
          <w:sz w:val="24"/>
          <w:szCs w:val="24"/>
        </w:rPr>
        <w:t xml:space="preserve">Apologies of Absence </w:t>
      </w:r>
    </w:p>
    <w:p w14:paraId="5B7EC81E" w14:textId="77777777" w:rsidR="00BE0F8B" w:rsidRPr="00A84DD5" w:rsidRDefault="00BE0F8B" w:rsidP="00BE0F8B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14:paraId="29D01D96" w14:textId="77777777" w:rsidR="00BE0F8B" w:rsidRPr="00300C10" w:rsidRDefault="00BE0F8B" w:rsidP="00BE0F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0C10">
        <w:rPr>
          <w:rFonts w:ascii="Arial" w:hAnsi="Arial" w:cs="Arial"/>
          <w:b/>
          <w:sz w:val="24"/>
          <w:szCs w:val="24"/>
        </w:rPr>
        <w:t>Declaration of Members Interests</w:t>
      </w:r>
    </w:p>
    <w:p w14:paraId="300BD28B" w14:textId="77777777" w:rsidR="00BE0F8B" w:rsidRPr="0010478B" w:rsidRDefault="00BE0F8B" w:rsidP="00BE0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8EA2C" w14:textId="77777777" w:rsidR="00BE0F8B" w:rsidRPr="00300C10" w:rsidRDefault="00BE0F8B" w:rsidP="00BE0F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0C10">
        <w:rPr>
          <w:rFonts w:ascii="Arial" w:hAnsi="Arial" w:cs="Arial"/>
          <w:b/>
          <w:sz w:val="24"/>
          <w:szCs w:val="24"/>
        </w:rPr>
        <w:t>Public Participation (</w:t>
      </w:r>
      <w:proofErr w:type="gramStart"/>
      <w:r w:rsidRPr="00300C10">
        <w:rPr>
          <w:rFonts w:ascii="Arial" w:hAnsi="Arial" w:cs="Arial"/>
          <w:b/>
          <w:sz w:val="24"/>
          <w:szCs w:val="24"/>
        </w:rPr>
        <w:t>15 minute</w:t>
      </w:r>
      <w:proofErr w:type="gramEnd"/>
      <w:r w:rsidRPr="00300C10">
        <w:rPr>
          <w:rFonts w:ascii="Arial" w:hAnsi="Arial" w:cs="Arial"/>
          <w:b/>
          <w:sz w:val="24"/>
          <w:szCs w:val="24"/>
        </w:rPr>
        <w:t xml:space="preserve"> duration)</w:t>
      </w:r>
    </w:p>
    <w:p w14:paraId="155C855C" w14:textId="77777777" w:rsidR="00BE0F8B" w:rsidRPr="00A84DD5" w:rsidRDefault="00BE0F8B" w:rsidP="00BE0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4D911" w14:textId="2B5CD369" w:rsidR="00BE0F8B" w:rsidRDefault="00BE0F8B" w:rsidP="00BE0F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84DD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300C10">
        <w:rPr>
          <w:rFonts w:ascii="Arial" w:hAnsi="Arial" w:cs="Arial"/>
          <w:b/>
          <w:sz w:val="24"/>
          <w:szCs w:val="24"/>
        </w:rPr>
        <w:t xml:space="preserve">Acceptance of Minutes of Meeting </w:t>
      </w:r>
      <w:r w:rsidR="00C36460" w:rsidRPr="00300C10">
        <w:rPr>
          <w:rFonts w:ascii="Arial" w:hAnsi="Arial" w:cs="Arial"/>
          <w:b/>
          <w:sz w:val="24"/>
          <w:szCs w:val="24"/>
        </w:rPr>
        <w:t xml:space="preserve">held </w:t>
      </w:r>
      <w:r w:rsidRPr="00300C10">
        <w:rPr>
          <w:rFonts w:ascii="Arial" w:hAnsi="Arial" w:cs="Arial"/>
          <w:b/>
          <w:sz w:val="24"/>
          <w:szCs w:val="24"/>
        </w:rPr>
        <w:t>on 20</w:t>
      </w:r>
      <w:r w:rsidRPr="00300C10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00C10">
        <w:rPr>
          <w:rFonts w:ascii="Arial" w:hAnsi="Arial" w:cs="Arial"/>
          <w:b/>
          <w:sz w:val="24"/>
          <w:szCs w:val="24"/>
        </w:rPr>
        <w:t xml:space="preserve"> June 2018</w:t>
      </w:r>
    </w:p>
    <w:p w14:paraId="32B80EF5" w14:textId="77777777" w:rsidR="00BE0F8B" w:rsidRDefault="00BE0F8B" w:rsidP="00BE0F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5A22A62B" w14:textId="77777777" w:rsidR="00BE0F8B" w:rsidRPr="0010478B" w:rsidRDefault="00BE0F8B" w:rsidP="00BE0F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00C10">
        <w:rPr>
          <w:rFonts w:ascii="Arial" w:hAnsi="Arial" w:cs="Arial"/>
          <w:b/>
          <w:sz w:val="24"/>
          <w:szCs w:val="24"/>
        </w:rPr>
        <w:t>.  Update on County &amp; District Matters</w:t>
      </w:r>
      <w:r w:rsidRPr="0010478B">
        <w:rPr>
          <w:rFonts w:ascii="Arial" w:hAnsi="Arial" w:cs="Arial"/>
          <w:sz w:val="24"/>
          <w:szCs w:val="24"/>
        </w:rPr>
        <w:t xml:space="preserve"> </w:t>
      </w:r>
    </w:p>
    <w:p w14:paraId="7E4D9F4D" w14:textId="77777777" w:rsidR="00BE0F8B" w:rsidRPr="0010478B" w:rsidRDefault="00BE0F8B" w:rsidP="00BE0F8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02E54B75" w14:textId="77777777" w:rsidR="00BE0F8B" w:rsidRPr="00300C10" w:rsidRDefault="00BE0F8B" w:rsidP="00BE0F8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7.  </w:t>
      </w:r>
      <w:r w:rsidRPr="00300C10">
        <w:rPr>
          <w:rFonts w:ascii="Arial" w:hAnsi="Arial" w:cs="Arial"/>
          <w:b/>
          <w:sz w:val="24"/>
          <w:szCs w:val="24"/>
        </w:rPr>
        <w:t>Finance</w:t>
      </w:r>
    </w:p>
    <w:p w14:paraId="318C6BFF" w14:textId="77777777" w:rsidR="00BE0F8B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317DAB8" w14:textId="49F9B29A" w:rsidR="00BE0F8B" w:rsidRPr="00E63FE5" w:rsidRDefault="00BE0F8B" w:rsidP="00E63F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3FE5">
        <w:rPr>
          <w:rFonts w:ascii="Arial" w:hAnsi="Arial" w:cs="Arial"/>
          <w:sz w:val="24"/>
          <w:szCs w:val="24"/>
        </w:rPr>
        <w:t>To receive and approve the Bank Reconciliation as at 27</w:t>
      </w:r>
      <w:r w:rsidRPr="00E63FE5">
        <w:rPr>
          <w:rFonts w:ascii="Arial" w:hAnsi="Arial" w:cs="Arial"/>
          <w:sz w:val="24"/>
          <w:szCs w:val="24"/>
          <w:vertAlign w:val="superscript"/>
        </w:rPr>
        <w:t>th</w:t>
      </w:r>
      <w:r w:rsidRPr="00E63FE5">
        <w:rPr>
          <w:rFonts w:ascii="Arial" w:hAnsi="Arial" w:cs="Arial"/>
          <w:sz w:val="24"/>
          <w:szCs w:val="24"/>
        </w:rPr>
        <w:t xml:space="preserve"> August 2018 </w:t>
      </w:r>
    </w:p>
    <w:p w14:paraId="752EC7D1" w14:textId="77777777" w:rsidR="00BE0F8B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EB48A40" w14:textId="7B2439A4" w:rsidR="00BE0F8B" w:rsidRPr="00E63FE5" w:rsidRDefault="00BE0F8B" w:rsidP="00E63F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3FE5">
        <w:rPr>
          <w:rFonts w:ascii="Arial" w:hAnsi="Arial" w:cs="Arial"/>
          <w:sz w:val="24"/>
          <w:szCs w:val="24"/>
        </w:rPr>
        <w:t>Cheques paid since last meeting:</w:t>
      </w:r>
    </w:p>
    <w:p w14:paraId="0F286D54" w14:textId="77777777" w:rsidR="00BE0F8B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7184" w:type="dxa"/>
        <w:tblLook w:val="04A0" w:firstRow="1" w:lastRow="0" w:firstColumn="1" w:lastColumn="0" w:noHBand="0" w:noVBand="1"/>
      </w:tblPr>
      <w:tblGrid>
        <w:gridCol w:w="640"/>
        <w:gridCol w:w="1460"/>
        <w:gridCol w:w="1800"/>
        <w:gridCol w:w="3284"/>
      </w:tblGrid>
      <w:tr w:rsidR="00BE0F8B" w:rsidRPr="00BE0F8B" w14:paraId="793F4C73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EC36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8C0A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£105.71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2CDB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P.McCray</w:t>
            </w:r>
            <w:proofErr w:type="spellEnd"/>
            <w:proofErr w:type="gramEnd"/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A380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Salary May 18</w:t>
            </w:r>
          </w:p>
        </w:tc>
      </w:tr>
      <w:tr w:rsidR="00BE0F8B" w:rsidRPr="00BE0F8B" w14:paraId="34C38961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7A6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E620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£19.99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23A8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NALC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A931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Local Councils Explained</w:t>
            </w:r>
          </w:p>
        </w:tc>
      </w:tr>
      <w:tr w:rsidR="00BE0F8B" w:rsidRPr="00BE0F8B" w14:paraId="51D2AF65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1A24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B0FF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£36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8EA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N. Jenkins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E47" w14:textId="11A3AA43" w:rsidR="00BE0F8B" w:rsidRPr="00BE0F8B" w:rsidRDefault="00E63FE5" w:rsidP="00E63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Rep</w:t>
            </w:r>
            <w:r w:rsid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lacement Publication</w:t>
            </w:r>
          </w:p>
        </w:tc>
      </w:tr>
      <w:tr w:rsidR="00BE0F8B" w:rsidRPr="00BE0F8B" w14:paraId="0E5E523E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9B39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91E6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£38.00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2D98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G. Macarthur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28F7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Bedding Plants</w:t>
            </w:r>
          </w:p>
        </w:tc>
      </w:tr>
      <w:tr w:rsidR="00BE0F8B" w:rsidRPr="00BE0F8B" w14:paraId="2183C74F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C513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5EB7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£13.09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7324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Eon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EBB1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Street lighting</w:t>
            </w:r>
          </w:p>
        </w:tc>
      </w:tr>
      <w:tr w:rsidR="00BE0F8B" w:rsidRPr="00BE0F8B" w14:paraId="06B4D623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EBA7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4A39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£4.00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D69" w14:textId="4EC78C67" w:rsidR="00BE0F8B" w:rsidRPr="00BE0F8B" w:rsidRDefault="00BE0F8B" w:rsidP="00E63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HM </w:t>
            </w: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Registry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8A50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Fee for Search</w:t>
            </w:r>
          </w:p>
        </w:tc>
      </w:tr>
      <w:tr w:rsidR="00BE0F8B" w:rsidRPr="00BE0F8B" w14:paraId="1458C246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398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910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97FB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£140.00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3207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P.McCray</w:t>
            </w:r>
            <w:proofErr w:type="spellEnd"/>
            <w:proofErr w:type="gramEnd"/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913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Salary July 18</w:t>
            </w:r>
          </w:p>
        </w:tc>
      </w:tr>
      <w:tr w:rsidR="00BE0F8B" w:rsidRPr="00BE0F8B" w14:paraId="423753BC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BF23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509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£243.00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B383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 Garden</w:t>
            </w: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er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68E1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Grass Cutting June/July</w:t>
            </w:r>
          </w:p>
        </w:tc>
      </w:tr>
      <w:tr w:rsidR="00BE0F8B" w:rsidRPr="00BE0F8B" w14:paraId="37D23052" w14:textId="77777777" w:rsidTr="00BE0F8B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1E86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29B" w14:textId="77777777" w:rsidR="00BE0F8B" w:rsidRPr="00BE0F8B" w:rsidRDefault="00BE0F8B" w:rsidP="00BE0F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£100.00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2BAD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P.McCray</w:t>
            </w:r>
            <w:proofErr w:type="spellEnd"/>
            <w:proofErr w:type="gramEnd"/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5DBE" w14:textId="77777777" w:rsidR="00BE0F8B" w:rsidRPr="00BE0F8B" w:rsidRDefault="00BE0F8B" w:rsidP="00BE0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0F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Salary August 18</w:t>
            </w:r>
          </w:p>
        </w:tc>
      </w:tr>
    </w:tbl>
    <w:p w14:paraId="15947BA7" w14:textId="77777777" w:rsidR="00BE0F8B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C74A7D7" w14:textId="1EA80260" w:rsidR="007451E5" w:rsidRDefault="008A119C" w:rsidP="007451E5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To consider expenditure against budget to date</w:t>
      </w:r>
    </w:p>
    <w:p w14:paraId="5F07E934" w14:textId="77777777" w:rsidR="007451E5" w:rsidRPr="007451E5" w:rsidRDefault="007451E5" w:rsidP="007451E5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FB8A4EF" w14:textId="77777777" w:rsidR="00BE0F8B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Pr="00300C10">
        <w:rPr>
          <w:rFonts w:ascii="Arial" w:hAnsi="Arial" w:cs="Arial"/>
          <w:b/>
          <w:sz w:val="24"/>
          <w:szCs w:val="24"/>
        </w:rPr>
        <w:t>General Data Protection Regulation</w:t>
      </w:r>
    </w:p>
    <w:p w14:paraId="199C45EF" w14:textId="77777777" w:rsidR="00BE0F8B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B33A4E3" w14:textId="47A2B4E3" w:rsidR="00BE0F8B" w:rsidRPr="00E63FE5" w:rsidRDefault="00BE0F8B" w:rsidP="00E63F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3FE5">
        <w:rPr>
          <w:rFonts w:ascii="Arial" w:hAnsi="Arial" w:cs="Arial"/>
          <w:i/>
          <w:sz w:val="24"/>
          <w:szCs w:val="24"/>
        </w:rPr>
        <w:t xml:space="preserve">  </w:t>
      </w:r>
      <w:r w:rsidRPr="00E63FE5">
        <w:rPr>
          <w:rFonts w:ascii="Arial" w:hAnsi="Arial" w:cs="Arial"/>
          <w:sz w:val="24"/>
          <w:szCs w:val="24"/>
        </w:rPr>
        <w:t>To adopt the following:</w:t>
      </w:r>
    </w:p>
    <w:p w14:paraId="274961BF" w14:textId="77777777" w:rsidR="00BE0F8B" w:rsidRDefault="00BE0F8B" w:rsidP="00BE0F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53AA">
        <w:rPr>
          <w:rFonts w:ascii="Arial" w:hAnsi="Arial" w:cs="Arial"/>
          <w:color w:val="000000" w:themeColor="text1"/>
          <w:sz w:val="24"/>
          <w:szCs w:val="24"/>
        </w:rPr>
        <w:t>Subject Access Request Policy</w:t>
      </w:r>
    </w:p>
    <w:p w14:paraId="576CCF98" w14:textId="77777777" w:rsidR="00E63FE5" w:rsidRDefault="00E63FE5" w:rsidP="00E63FE5">
      <w:pPr>
        <w:pStyle w:val="ListParagraph"/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473ADA7" w14:textId="43F1D665" w:rsidR="00E63FE5" w:rsidRDefault="00E63FE5" w:rsidP="000E744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3FE5">
        <w:rPr>
          <w:rFonts w:ascii="Arial" w:hAnsi="Arial" w:cs="Arial"/>
          <w:sz w:val="24"/>
          <w:szCs w:val="24"/>
        </w:rPr>
        <w:t>To r</w:t>
      </w:r>
      <w:r>
        <w:rPr>
          <w:rFonts w:ascii="Arial" w:hAnsi="Arial" w:cs="Arial"/>
          <w:sz w:val="24"/>
          <w:szCs w:val="24"/>
        </w:rPr>
        <w:t xml:space="preserve">esolve to register </w:t>
      </w:r>
      <w:proofErr w:type="spellStart"/>
      <w:r>
        <w:rPr>
          <w:rFonts w:ascii="Arial" w:hAnsi="Arial" w:cs="Arial"/>
          <w:sz w:val="24"/>
          <w:szCs w:val="24"/>
        </w:rPr>
        <w:t>Claybrooke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</w:t>
      </w:r>
      <w:r w:rsidRPr="00E63FE5">
        <w:rPr>
          <w:rFonts w:ascii="Arial" w:hAnsi="Arial" w:cs="Arial"/>
          <w:sz w:val="24"/>
          <w:szCs w:val="24"/>
        </w:rPr>
        <w:t>rva</w:t>
      </w:r>
      <w:proofErr w:type="spellEnd"/>
      <w:r w:rsidRPr="00E63FE5">
        <w:rPr>
          <w:rFonts w:ascii="Arial" w:hAnsi="Arial" w:cs="Arial"/>
          <w:sz w:val="24"/>
          <w:szCs w:val="24"/>
        </w:rPr>
        <w:t xml:space="preserve"> Parish Council with the Information Commissioner</w:t>
      </w:r>
      <w:r w:rsidR="00300C10">
        <w:rPr>
          <w:rFonts w:ascii="Arial" w:hAnsi="Arial" w:cs="Arial"/>
          <w:sz w:val="24"/>
          <w:szCs w:val="24"/>
        </w:rPr>
        <w:t>’</w:t>
      </w:r>
      <w:r w:rsidRPr="00E63FE5">
        <w:rPr>
          <w:rFonts w:ascii="Arial" w:hAnsi="Arial" w:cs="Arial"/>
          <w:sz w:val="24"/>
          <w:szCs w:val="24"/>
        </w:rPr>
        <w:t>s Office (ICO) in order to c</w:t>
      </w:r>
      <w:r w:rsidR="000E7442">
        <w:rPr>
          <w:rFonts w:ascii="Arial" w:hAnsi="Arial" w:cs="Arial"/>
          <w:sz w:val="24"/>
          <w:szCs w:val="24"/>
        </w:rPr>
        <w:t>omply with GDPR.</w:t>
      </w:r>
    </w:p>
    <w:p w14:paraId="6D93E563" w14:textId="77777777" w:rsidR="000E7442" w:rsidRDefault="000E7442" w:rsidP="000E7442">
      <w:pPr>
        <w:pStyle w:val="ListParagraph"/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14:paraId="4537A897" w14:textId="77777777" w:rsidR="00BE0F8B" w:rsidRPr="00D5489B" w:rsidRDefault="00BE0F8B" w:rsidP="00BE0F8B">
      <w:pPr>
        <w:pStyle w:val="ListParagraph"/>
        <w:spacing w:after="0" w:line="240" w:lineRule="auto"/>
        <w:ind w:left="502"/>
        <w:rPr>
          <w:rFonts w:ascii="Arial" w:hAnsi="Arial" w:cs="Arial"/>
          <w:color w:val="FF0000"/>
          <w:sz w:val="24"/>
          <w:szCs w:val="24"/>
        </w:rPr>
      </w:pPr>
    </w:p>
    <w:p w14:paraId="034B7849" w14:textId="77777777" w:rsidR="00BE0F8B" w:rsidRPr="00300C10" w:rsidRDefault="00BE0F8B" w:rsidP="00BE0F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9</w:t>
      </w:r>
      <w:r w:rsidRPr="00A84DD5">
        <w:rPr>
          <w:rFonts w:ascii="Arial" w:hAnsi="Arial" w:cs="Arial"/>
          <w:sz w:val="24"/>
          <w:szCs w:val="24"/>
        </w:rPr>
        <w:t xml:space="preserve">. </w:t>
      </w:r>
      <w:r w:rsidRPr="00300C10">
        <w:rPr>
          <w:rFonts w:ascii="Arial" w:hAnsi="Arial" w:cs="Arial"/>
          <w:b/>
          <w:sz w:val="24"/>
          <w:szCs w:val="24"/>
        </w:rPr>
        <w:t xml:space="preserve">Planning </w:t>
      </w:r>
    </w:p>
    <w:p w14:paraId="01522A51" w14:textId="77777777" w:rsidR="005F3E4B" w:rsidRDefault="005F3E4B" w:rsidP="00BE0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E15D5" w14:textId="0B6021CA" w:rsidR="005F3E4B" w:rsidRPr="00DE66CC" w:rsidRDefault="005F3E4B" w:rsidP="00DE66C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66CC">
        <w:rPr>
          <w:rFonts w:ascii="Arial" w:hAnsi="Arial" w:cs="Arial"/>
          <w:sz w:val="24"/>
          <w:szCs w:val="24"/>
        </w:rPr>
        <w:t xml:space="preserve">To consider the following planning application and any received since issuing of the Agenda. </w:t>
      </w:r>
    </w:p>
    <w:p w14:paraId="2B0863E4" w14:textId="77777777" w:rsidR="005F3E4B" w:rsidRDefault="005F3E4B" w:rsidP="005F3E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ECEE8D" w14:textId="77777777" w:rsidR="005F3E4B" w:rsidRPr="00D04533" w:rsidRDefault="005F3E4B" w:rsidP="008A119C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18/01353/FUL – Change of use from parcel of pasture land to form garden, stables, sand school and hard standing.</w:t>
      </w:r>
    </w:p>
    <w:p w14:paraId="4B88976D" w14:textId="77777777" w:rsidR="005F3E4B" w:rsidRPr="00A84DD5" w:rsidRDefault="005F3E4B" w:rsidP="005F3E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2260258" w14:textId="0FA934DE" w:rsidR="00BE0F8B" w:rsidRPr="00DE66CC" w:rsidRDefault="00BE0F8B" w:rsidP="00DE66C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66CC">
        <w:rPr>
          <w:rFonts w:ascii="Arial" w:hAnsi="Arial" w:cs="Arial"/>
          <w:sz w:val="24"/>
          <w:szCs w:val="24"/>
        </w:rPr>
        <w:t>Update: 17/02031/FUL – Change of use of land for siting of caravans to provide 3 No. Gypsy &amp; Traveller pitches and conversion of existing building to day room.</w:t>
      </w:r>
    </w:p>
    <w:p w14:paraId="1734CA54" w14:textId="77777777" w:rsidR="00BE0F8B" w:rsidRDefault="00BE0F8B" w:rsidP="00BE0F8B">
      <w:pPr>
        <w:spacing w:after="0" w:line="240" w:lineRule="auto"/>
        <w:ind w:left="1440" w:firstLine="4"/>
        <w:rPr>
          <w:rFonts w:ascii="Arial" w:hAnsi="Arial" w:cs="Arial"/>
          <w:sz w:val="24"/>
          <w:szCs w:val="24"/>
        </w:rPr>
      </w:pPr>
    </w:p>
    <w:p w14:paraId="1F3119E4" w14:textId="77777777" w:rsidR="00BE0F8B" w:rsidRDefault="00BE0F8B" w:rsidP="00BE0F8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A84DD5">
        <w:rPr>
          <w:rFonts w:ascii="Arial" w:hAnsi="Arial" w:cs="Arial"/>
          <w:sz w:val="24"/>
          <w:szCs w:val="24"/>
        </w:rPr>
        <w:t xml:space="preserve">. </w:t>
      </w:r>
      <w:r w:rsidRPr="00300C10">
        <w:rPr>
          <w:rFonts w:ascii="Arial" w:hAnsi="Arial" w:cs="Arial"/>
          <w:b/>
          <w:sz w:val="24"/>
          <w:szCs w:val="24"/>
        </w:rPr>
        <w:t xml:space="preserve">Correspondence </w:t>
      </w:r>
    </w:p>
    <w:p w14:paraId="2FBAC03A" w14:textId="77777777" w:rsidR="00300C10" w:rsidRPr="00300C10" w:rsidRDefault="00300C10" w:rsidP="00BE0F8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416D756A" w14:textId="3CD0F896" w:rsidR="00B57087" w:rsidRDefault="00B57087" w:rsidP="00BE0F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41CCF">
        <w:rPr>
          <w:rFonts w:ascii="Arial" w:hAnsi="Arial" w:cs="Arial"/>
          <w:sz w:val="24"/>
          <w:szCs w:val="24"/>
        </w:rPr>
        <w:t xml:space="preserve">Letter </w:t>
      </w:r>
      <w:r w:rsidR="00BD3D97">
        <w:rPr>
          <w:rFonts w:ascii="Arial" w:hAnsi="Arial" w:cs="Arial"/>
          <w:sz w:val="24"/>
          <w:szCs w:val="24"/>
        </w:rPr>
        <w:t>received</w:t>
      </w:r>
      <w:r w:rsidR="00E41CCF">
        <w:rPr>
          <w:rFonts w:ascii="Arial" w:hAnsi="Arial" w:cs="Arial"/>
          <w:sz w:val="24"/>
          <w:szCs w:val="24"/>
        </w:rPr>
        <w:t xml:space="preserve"> </w:t>
      </w:r>
      <w:r w:rsidR="00BD3D97">
        <w:rPr>
          <w:rFonts w:ascii="Arial" w:hAnsi="Arial" w:cs="Arial"/>
          <w:sz w:val="24"/>
          <w:szCs w:val="24"/>
        </w:rPr>
        <w:t xml:space="preserve">by email </w:t>
      </w:r>
      <w:r w:rsidR="00E41CCF">
        <w:rPr>
          <w:rFonts w:ascii="Arial" w:hAnsi="Arial" w:cs="Arial"/>
          <w:sz w:val="24"/>
          <w:szCs w:val="24"/>
        </w:rPr>
        <w:t>f</w:t>
      </w:r>
      <w:r w:rsidR="00BD3D97">
        <w:rPr>
          <w:rFonts w:ascii="Arial" w:hAnsi="Arial" w:cs="Arial"/>
          <w:sz w:val="24"/>
          <w:szCs w:val="24"/>
        </w:rPr>
        <w:t>rom</w:t>
      </w:r>
      <w:r w:rsidR="00E41CCF">
        <w:rPr>
          <w:rFonts w:ascii="Arial" w:hAnsi="Arial" w:cs="Arial"/>
          <w:sz w:val="24"/>
          <w:szCs w:val="24"/>
        </w:rPr>
        <w:t xml:space="preserve"> St. Peter’</w:t>
      </w:r>
      <w:r w:rsidR="00BD3D97">
        <w:rPr>
          <w:rFonts w:ascii="Arial" w:hAnsi="Arial" w:cs="Arial"/>
          <w:sz w:val="24"/>
          <w:szCs w:val="24"/>
        </w:rPr>
        <w:t>s Church. (16.08.2018)</w:t>
      </w:r>
    </w:p>
    <w:p w14:paraId="2D14302D" w14:textId="0C4387F1" w:rsidR="00BD3D97" w:rsidRPr="00D04533" w:rsidRDefault="00BD3D97" w:rsidP="00BD3D97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Letters received by email from resident regarding the proposed location of new Dog Waste bins (</w:t>
      </w:r>
      <w:r w:rsidR="00FA545F">
        <w:rPr>
          <w:rFonts w:ascii="Arial" w:hAnsi="Arial" w:cs="Arial"/>
          <w:sz w:val="24"/>
          <w:szCs w:val="24"/>
        </w:rPr>
        <w:t>11.08.18 &amp; 15.08.18)</w:t>
      </w:r>
    </w:p>
    <w:p w14:paraId="7D0261CC" w14:textId="0A751859" w:rsidR="00300C10" w:rsidRDefault="00300C10" w:rsidP="00E0434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Letter received by representative of Friends of </w:t>
      </w:r>
      <w:proofErr w:type="spellStart"/>
      <w:r w:rsidR="00E04347">
        <w:rPr>
          <w:rFonts w:ascii="Arial" w:hAnsi="Arial" w:cs="Arial"/>
          <w:sz w:val="24"/>
          <w:szCs w:val="24"/>
        </w:rPr>
        <w:t>Claybrooke</w:t>
      </w:r>
      <w:proofErr w:type="spellEnd"/>
      <w:r w:rsidR="00E04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347">
        <w:rPr>
          <w:rFonts w:ascii="Arial" w:hAnsi="Arial" w:cs="Arial"/>
          <w:sz w:val="24"/>
          <w:szCs w:val="24"/>
        </w:rPr>
        <w:t>Parva</w:t>
      </w:r>
      <w:proofErr w:type="spellEnd"/>
      <w:r w:rsidR="00E04347">
        <w:rPr>
          <w:rFonts w:ascii="Arial" w:hAnsi="Arial" w:cs="Arial"/>
          <w:sz w:val="24"/>
          <w:szCs w:val="24"/>
        </w:rPr>
        <w:t xml:space="preserve"> Green</w:t>
      </w:r>
      <w:r>
        <w:rPr>
          <w:rFonts w:ascii="Arial" w:hAnsi="Arial" w:cs="Arial"/>
          <w:sz w:val="24"/>
          <w:szCs w:val="24"/>
        </w:rPr>
        <w:t xml:space="preserve"> (</w:t>
      </w:r>
      <w:r w:rsidR="00E04347">
        <w:rPr>
          <w:rFonts w:ascii="Arial" w:hAnsi="Arial" w:cs="Arial"/>
          <w:sz w:val="24"/>
          <w:szCs w:val="24"/>
        </w:rPr>
        <w:t>19.06.18 &amp; 22.06.18) requesting copy of Conveyance of The Green and other issues relating to The Green.</w:t>
      </w:r>
      <w:r w:rsidR="00FA545F">
        <w:rPr>
          <w:rFonts w:ascii="Arial" w:hAnsi="Arial" w:cs="Arial"/>
          <w:sz w:val="24"/>
          <w:szCs w:val="24"/>
        </w:rPr>
        <w:t xml:space="preserve"> </w:t>
      </w:r>
    </w:p>
    <w:p w14:paraId="22692589" w14:textId="77777777" w:rsidR="007451E5" w:rsidRDefault="007451E5" w:rsidP="00300C1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6D1C460" w14:textId="77777777" w:rsidR="007451E5" w:rsidRPr="00A84DD5" w:rsidRDefault="007451E5" w:rsidP="00300C1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5739A4CC" w14:textId="77777777" w:rsidR="00BE0F8B" w:rsidRPr="00A84DD5" w:rsidRDefault="00BE0F8B" w:rsidP="00BE0F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7451E5">
        <w:rPr>
          <w:rFonts w:ascii="Arial" w:hAnsi="Arial" w:cs="Arial"/>
          <w:b/>
          <w:sz w:val="24"/>
          <w:szCs w:val="24"/>
        </w:rPr>
        <w:t>. Community Activity/Enhancement</w:t>
      </w:r>
    </w:p>
    <w:p w14:paraId="5973FC80" w14:textId="77777777" w:rsidR="00BE0F8B" w:rsidRPr="00EE53AA" w:rsidRDefault="00BE0F8B" w:rsidP="00281C8A">
      <w:pPr>
        <w:pStyle w:val="ListParagraph"/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</w:rPr>
      </w:pPr>
      <w:r w:rsidRPr="00EE53AA">
        <w:rPr>
          <w:rFonts w:ascii="Arial" w:hAnsi="Arial" w:cs="Arial"/>
          <w:sz w:val="24"/>
          <w:szCs w:val="24"/>
        </w:rPr>
        <w:t xml:space="preserve"> </w:t>
      </w:r>
    </w:p>
    <w:p w14:paraId="51AAA4E6" w14:textId="77777777" w:rsidR="00BE0F8B" w:rsidRPr="00EE53AA" w:rsidRDefault="00BE0F8B" w:rsidP="00BE0F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53AA">
        <w:rPr>
          <w:rFonts w:ascii="Arial" w:hAnsi="Arial" w:cs="Arial"/>
          <w:sz w:val="24"/>
          <w:szCs w:val="24"/>
        </w:rPr>
        <w:t>Salt Bins</w:t>
      </w:r>
    </w:p>
    <w:p w14:paraId="1A84E2B3" w14:textId="77777777" w:rsidR="00BE0F8B" w:rsidRPr="00EE53AA" w:rsidRDefault="00BE0F8B" w:rsidP="00BE0F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53AA">
        <w:rPr>
          <w:rFonts w:ascii="Arial" w:hAnsi="Arial" w:cs="Arial"/>
          <w:sz w:val="24"/>
          <w:szCs w:val="24"/>
        </w:rPr>
        <w:t>Scarecrow Competition</w:t>
      </w:r>
    </w:p>
    <w:p w14:paraId="62FC561C" w14:textId="77777777" w:rsidR="00BE0F8B" w:rsidRDefault="00BE0F8B" w:rsidP="00BE0F8B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0580575A" w14:textId="77777777" w:rsidR="00BE0F8B" w:rsidRDefault="00BE0F8B" w:rsidP="00BE0F8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A84DD5">
        <w:rPr>
          <w:rFonts w:ascii="Arial" w:hAnsi="Arial" w:cs="Arial"/>
          <w:sz w:val="24"/>
          <w:szCs w:val="24"/>
        </w:rPr>
        <w:t xml:space="preserve">. </w:t>
      </w:r>
      <w:r w:rsidRPr="00300C10">
        <w:rPr>
          <w:rFonts w:ascii="Arial" w:hAnsi="Arial" w:cs="Arial"/>
          <w:b/>
          <w:sz w:val="24"/>
          <w:szCs w:val="24"/>
        </w:rPr>
        <w:t>Environmental Issues</w:t>
      </w:r>
    </w:p>
    <w:p w14:paraId="3878C8CB" w14:textId="77777777" w:rsidR="00300C10" w:rsidRDefault="00300C10" w:rsidP="00BE0F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27A3CFBE" w14:textId="7C56E34F" w:rsidR="00BE0F8B" w:rsidRDefault="00BE0F8B" w:rsidP="00BE0F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3AA">
        <w:rPr>
          <w:rFonts w:ascii="Webdings" w:hAnsi="Webdings" w:cs="Webdings"/>
          <w:sz w:val="24"/>
          <w:szCs w:val="24"/>
        </w:rPr>
        <w:t></w:t>
      </w:r>
      <w:r w:rsidRPr="00EE53A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A24B14">
        <w:rPr>
          <w:rFonts w:ascii="Arial" w:hAnsi="Arial" w:cs="Arial"/>
          <w:sz w:val="24"/>
          <w:szCs w:val="24"/>
        </w:rPr>
        <w:t xml:space="preserve">a) </w:t>
      </w:r>
      <w:r w:rsidRPr="00EE53AA">
        <w:rPr>
          <w:rFonts w:ascii="Arial" w:hAnsi="Arial" w:cs="Arial"/>
          <w:sz w:val="24"/>
          <w:szCs w:val="24"/>
        </w:rPr>
        <w:t xml:space="preserve"> </w:t>
      </w:r>
      <w:r w:rsidR="00281C8A">
        <w:rPr>
          <w:rFonts w:ascii="Arial" w:hAnsi="Arial" w:cs="Arial"/>
          <w:sz w:val="24"/>
          <w:szCs w:val="24"/>
        </w:rPr>
        <w:t>Village</w:t>
      </w:r>
      <w:proofErr w:type="gramEnd"/>
      <w:r w:rsidR="00281C8A">
        <w:rPr>
          <w:rFonts w:ascii="Arial" w:hAnsi="Arial" w:cs="Arial"/>
          <w:sz w:val="24"/>
          <w:szCs w:val="24"/>
        </w:rPr>
        <w:t xml:space="preserve"> Green </w:t>
      </w:r>
    </w:p>
    <w:p w14:paraId="526580C4" w14:textId="77777777" w:rsidR="00281C8A" w:rsidRDefault="00281C8A" w:rsidP="00BE0F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09C9C1" w14:textId="08654D5B" w:rsidR="00281C8A" w:rsidRDefault="00281C8A" w:rsidP="00281C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1C8A">
        <w:rPr>
          <w:rFonts w:ascii="Arial" w:hAnsi="Arial" w:cs="Arial"/>
          <w:sz w:val="24"/>
          <w:szCs w:val="24"/>
        </w:rPr>
        <w:t xml:space="preserve">To resolve to appoint Rich &amp; </w:t>
      </w:r>
      <w:proofErr w:type="spellStart"/>
      <w:r w:rsidRPr="00281C8A">
        <w:rPr>
          <w:rFonts w:ascii="Arial" w:hAnsi="Arial" w:cs="Arial"/>
          <w:sz w:val="24"/>
          <w:szCs w:val="24"/>
        </w:rPr>
        <w:t>Carr</w:t>
      </w:r>
      <w:proofErr w:type="spellEnd"/>
      <w:r w:rsidRPr="00281C8A">
        <w:rPr>
          <w:rFonts w:ascii="Arial" w:hAnsi="Arial" w:cs="Arial"/>
          <w:sz w:val="24"/>
          <w:szCs w:val="24"/>
        </w:rPr>
        <w:t xml:space="preserve"> Solicitors, </w:t>
      </w:r>
      <w:proofErr w:type="spellStart"/>
      <w:r w:rsidRPr="00281C8A">
        <w:rPr>
          <w:rFonts w:ascii="Arial" w:hAnsi="Arial" w:cs="Arial"/>
          <w:sz w:val="24"/>
          <w:szCs w:val="24"/>
        </w:rPr>
        <w:t>Lutterworth</w:t>
      </w:r>
      <w:proofErr w:type="spellEnd"/>
      <w:r w:rsidRPr="00281C8A">
        <w:rPr>
          <w:rFonts w:ascii="Arial" w:hAnsi="Arial" w:cs="Arial"/>
          <w:sz w:val="24"/>
          <w:szCs w:val="24"/>
        </w:rPr>
        <w:t xml:space="preserve"> to act on behalf of </w:t>
      </w:r>
      <w:proofErr w:type="spellStart"/>
      <w:r w:rsidRPr="00281C8A">
        <w:rPr>
          <w:rFonts w:ascii="Arial" w:hAnsi="Arial" w:cs="Arial"/>
          <w:sz w:val="24"/>
          <w:szCs w:val="24"/>
        </w:rPr>
        <w:t>Claybrooke</w:t>
      </w:r>
      <w:proofErr w:type="spellEnd"/>
      <w:r w:rsidRPr="0028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C8A">
        <w:rPr>
          <w:rFonts w:ascii="Arial" w:hAnsi="Arial" w:cs="Arial"/>
          <w:sz w:val="24"/>
          <w:szCs w:val="24"/>
        </w:rPr>
        <w:t>Parva</w:t>
      </w:r>
      <w:proofErr w:type="spellEnd"/>
      <w:r w:rsidRPr="00281C8A">
        <w:rPr>
          <w:rFonts w:ascii="Arial" w:hAnsi="Arial" w:cs="Arial"/>
          <w:sz w:val="24"/>
          <w:szCs w:val="24"/>
        </w:rPr>
        <w:t xml:space="preserve"> Parish Council and instruct them to file Voluntary Registration of the parcel of land previously known as The Green, </w:t>
      </w:r>
      <w:proofErr w:type="spellStart"/>
      <w:r w:rsidRPr="00281C8A">
        <w:rPr>
          <w:rFonts w:ascii="Arial" w:hAnsi="Arial" w:cs="Arial"/>
          <w:sz w:val="24"/>
          <w:szCs w:val="24"/>
        </w:rPr>
        <w:t>Claybrook</w:t>
      </w:r>
      <w:r w:rsidR="00A24B14">
        <w:rPr>
          <w:rFonts w:ascii="Arial" w:hAnsi="Arial" w:cs="Arial"/>
          <w:sz w:val="24"/>
          <w:szCs w:val="24"/>
        </w:rPr>
        <w:t>e</w:t>
      </w:r>
      <w:proofErr w:type="spellEnd"/>
      <w:r w:rsidRPr="0028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C8A">
        <w:rPr>
          <w:rFonts w:ascii="Arial" w:hAnsi="Arial" w:cs="Arial"/>
          <w:sz w:val="24"/>
          <w:szCs w:val="24"/>
        </w:rPr>
        <w:t>Parva</w:t>
      </w:r>
      <w:proofErr w:type="spellEnd"/>
      <w:r w:rsidRPr="00281C8A">
        <w:rPr>
          <w:rFonts w:ascii="Arial" w:hAnsi="Arial" w:cs="Arial"/>
          <w:sz w:val="24"/>
          <w:szCs w:val="24"/>
        </w:rPr>
        <w:t xml:space="preserve"> with HM Land Registry.</w:t>
      </w:r>
    </w:p>
    <w:p w14:paraId="618DAFD4" w14:textId="0C8484C7" w:rsidR="00281C8A" w:rsidRDefault="00281C8A" w:rsidP="00281C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resolve to appoint</w:t>
      </w:r>
      <w:r w:rsidR="008A119C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Chairman </w:t>
      </w:r>
      <w:proofErr w:type="spellStart"/>
      <w:r>
        <w:rPr>
          <w:rFonts w:ascii="Arial" w:hAnsi="Arial" w:cs="Arial"/>
          <w:sz w:val="24"/>
          <w:szCs w:val="24"/>
        </w:rPr>
        <w:t>Claybrooke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Parva</w:t>
      </w:r>
      <w:proofErr w:type="spellEnd"/>
      <w:r>
        <w:rPr>
          <w:rFonts w:ascii="Arial" w:hAnsi="Arial" w:cs="Arial"/>
          <w:sz w:val="24"/>
          <w:szCs w:val="24"/>
        </w:rPr>
        <w:t xml:space="preserve"> Parish Council and </w:t>
      </w:r>
      <w:proofErr w:type="gramStart"/>
      <w:r w:rsidR="008A119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 Parish</w:t>
      </w:r>
      <w:proofErr w:type="gramEnd"/>
      <w:r>
        <w:rPr>
          <w:rFonts w:ascii="Arial" w:hAnsi="Arial" w:cs="Arial"/>
          <w:sz w:val="24"/>
          <w:szCs w:val="24"/>
        </w:rPr>
        <w:t xml:space="preserve"> Clerk as joint signatories for any/all documentation relating to the Voluntary Registration of the parcel of land previously known as The Green, </w:t>
      </w:r>
      <w:proofErr w:type="spellStart"/>
      <w:r>
        <w:rPr>
          <w:rFonts w:ascii="Arial" w:hAnsi="Arial" w:cs="Arial"/>
          <w:sz w:val="24"/>
          <w:szCs w:val="24"/>
        </w:rPr>
        <w:t>Claybrooke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Parva</w:t>
      </w:r>
      <w:proofErr w:type="spellEnd"/>
      <w:r>
        <w:rPr>
          <w:rFonts w:ascii="Arial" w:hAnsi="Arial" w:cs="Arial"/>
          <w:sz w:val="24"/>
          <w:szCs w:val="24"/>
        </w:rPr>
        <w:t xml:space="preserve"> with HM Land Registry.</w:t>
      </w:r>
    </w:p>
    <w:p w14:paraId="139F3322" w14:textId="2F521E08" w:rsidR="000042C3" w:rsidRDefault="00281C8A" w:rsidP="00281C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agree that the value of land</w:t>
      </w:r>
      <w:r w:rsidR="000042C3">
        <w:rPr>
          <w:rFonts w:ascii="Arial" w:hAnsi="Arial" w:cs="Arial"/>
          <w:sz w:val="24"/>
          <w:szCs w:val="24"/>
        </w:rPr>
        <w:t xml:space="preserve"> previously known as The Green, </w:t>
      </w:r>
      <w:proofErr w:type="spellStart"/>
      <w:r w:rsidR="000042C3">
        <w:rPr>
          <w:rFonts w:ascii="Arial" w:hAnsi="Arial" w:cs="Arial"/>
          <w:sz w:val="24"/>
          <w:szCs w:val="24"/>
        </w:rPr>
        <w:t>C</w:t>
      </w:r>
      <w:r w:rsidR="00A24B14">
        <w:rPr>
          <w:rFonts w:ascii="Arial" w:hAnsi="Arial" w:cs="Arial"/>
          <w:sz w:val="24"/>
          <w:szCs w:val="24"/>
        </w:rPr>
        <w:t>laybrooke</w:t>
      </w:r>
      <w:proofErr w:type="spellEnd"/>
      <w:r w:rsidR="00A24B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B14">
        <w:rPr>
          <w:rFonts w:ascii="Arial" w:hAnsi="Arial" w:cs="Arial"/>
          <w:sz w:val="24"/>
          <w:szCs w:val="24"/>
        </w:rPr>
        <w:t>Parva</w:t>
      </w:r>
      <w:proofErr w:type="spellEnd"/>
      <w:r w:rsidR="000042C3">
        <w:rPr>
          <w:rFonts w:ascii="Arial" w:hAnsi="Arial" w:cs="Arial"/>
          <w:sz w:val="24"/>
          <w:szCs w:val="24"/>
        </w:rPr>
        <w:t xml:space="preserve"> at a sum no greater than £80,000.</w:t>
      </w:r>
    </w:p>
    <w:p w14:paraId="5D794E08" w14:textId="77777777" w:rsidR="000042C3" w:rsidRDefault="000042C3" w:rsidP="000042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B368F8" w14:textId="00A6654E" w:rsidR="00281C8A" w:rsidRPr="00AF35AF" w:rsidRDefault="00AF35AF" w:rsidP="00AF35AF">
      <w:pPr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042C3" w:rsidRPr="00AF35AF">
        <w:rPr>
          <w:rFonts w:ascii="Arial" w:hAnsi="Arial" w:cs="Arial"/>
          <w:sz w:val="24"/>
          <w:szCs w:val="24"/>
        </w:rPr>
        <w:t xml:space="preserve">Memorial Trees </w:t>
      </w:r>
    </w:p>
    <w:p w14:paraId="2ACEA053" w14:textId="77777777" w:rsidR="0044112F" w:rsidRDefault="0044112F" w:rsidP="000042C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53E96CC3" w14:textId="25BDEB4F" w:rsidR="0044112F" w:rsidRPr="000042C3" w:rsidRDefault="0044112F" w:rsidP="00300C10">
      <w:pPr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resolve to replace the Memorial trees as referred to in Minute</w:t>
      </w:r>
      <w:r w:rsidR="00EB4454">
        <w:rPr>
          <w:rFonts w:ascii="Arial" w:hAnsi="Arial" w:cs="Arial"/>
          <w:sz w:val="24"/>
          <w:szCs w:val="24"/>
        </w:rPr>
        <w:t xml:space="preserve"> 12 of the meeting held on 20</w:t>
      </w:r>
      <w:r w:rsidR="00EB4454" w:rsidRPr="00EB4454">
        <w:rPr>
          <w:rFonts w:ascii="Arial" w:hAnsi="Arial" w:cs="Arial"/>
          <w:sz w:val="24"/>
          <w:szCs w:val="24"/>
          <w:vertAlign w:val="superscript"/>
        </w:rPr>
        <w:t>th</w:t>
      </w:r>
      <w:r w:rsidR="00EB4454">
        <w:rPr>
          <w:rFonts w:ascii="Arial" w:hAnsi="Arial" w:cs="Arial"/>
          <w:sz w:val="24"/>
          <w:szCs w:val="24"/>
        </w:rPr>
        <w:t xml:space="preserve"> June 2018</w:t>
      </w:r>
      <w:r>
        <w:rPr>
          <w:rFonts w:ascii="Arial" w:hAnsi="Arial" w:cs="Arial"/>
          <w:sz w:val="24"/>
          <w:szCs w:val="24"/>
        </w:rPr>
        <w:t xml:space="preserve"> </w:t>
      </w:r>
      <w:r w:rsidR="00A24B14">
        <w:rPr>
          <w:rFonts w:ascii="Arial" w:hAnsi="Arial" w:cs="Arial"/>
          <w:sz w:val="24"/>
          <w:szCs w:val="24"/>
        </w:rPr>
        <w:t>and to authorise expenditure for the replacement trees and planting no</w:t>
      </w:r>
      <w:r w:rsidR="00300C10">
        <w:rPr>
          <w:rFonts w:ascii="Arial" w:hAnsi="Arial" w:cs="Arial"/>
          <w:sz w:val="24"/>
          <w:szCs w:val="24"/>
        </w:rPr>
        <w:t>t to exceed</w:t>
      </w:r>
      <w:bookmarkStart w:id="0" w:name="_GoBack"/>
      <w:bookmarkEnd w:id="0"/>
      <w:r w:rsidR="00A24B14">
        <w:rPr>
          <w:rFonts w:ascii="Arial" w:hAnsi="Arial" w:cs="Arial"/>
          <w:sz w:val="24"/>
          <w:szCs w:val="24"/>
        </w:rPr>
        <w:t xml:space="preserve"> £200</w:t>
      </w:r>
    </w:p>
    <w:p w14:paraId="3CFE6229" w14:textId="77777777" w:rsidR="00BE0F8B" w:rsidRPr="00EE53AA" w:rsidRDefault="00BE0F8B" w:rsidP="00BE0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089943" w14:textId="77777777" w:rsidR="00BE0F8B" w:rsidRDefault="00BE0F8B" w:rsidP="00BE0F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A84DD5">
        <w:rPr>
          <w:rFonts w:ascii="Arial" w:hAnsi="Arial" w:cs="Arial"/>
          <w:sz w:val="24"/>
          <w:szCs w:val="24"/>
        </w:rPr>
        <w:t xml:space="preserve"> AOB at Chairman’s discretion</w:t>
      </w:r>
    </w:p>
    <w:p w14:paraId="12EC5511" w14:textId="77777777" w:rsidR="00BE0F8B" w:rsidRDefault="00BE0F8B" w:rsidP="00BE0F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F8829B9" w14:textId="13DBD6E7" w:rsidR="00BE0F8B" w:rsidRDefault="00BE0F8B" w:rsidP="00A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548B0" w14:textId="77777777" w:rsidR="00BE0F8B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46B287C4" w14:textId="77777777" w:rsidR="00BE0F8B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A0F3F8C" w14:textId="77777777" w:rsidR="00BE0F8B" w:rsidRPr="00A84DD5" w:rsidRDefault="00BE0F8B" w:rsidP="00BE0F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will be on 14</w:t>
      </w:r>
      <w:r w:rsidRPr="00BE0F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2018</w:t>
      </w:r>
    </w:p>
    <w:p w14:paraId="4605B36D" w14:textId="77777777" w:rsidR="00BE0F8B" w:rsidRDefault="00BE0F8B" w:rsidP="00BE0F8B"/>
    <w:p w14:paraId="63C14712" w14:textId="77777777" w:rsidR="00334F40" w:rsidRDefault="003005F1"/>
    <w:sectPr w:rsidR="00334F40" w:rsidSect="00CE2D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">
    <w:panose1 w:val="00000700000000000000"/>
    <w:charset w:val="00"/>
    <w:family w:val="script"/>
    <w:pitch w:val="variable"/>
    <w:sig w:usb0="800000FF" w:usb1="5000204A" w:usb2="00000000" w:usb3="00000000" w:csb0="0000011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6070"/>
    <w:multiLevelType w:val="hybridMultilevel"/>
    <w:tmpl w:val="CA3C19FC"/>
    <w:lvl w:ilvl="0" w:tplc="A76C5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509CE"/>
    <w:multiLevelType w:val="hybridMultilevel"/>
    <w:tmpl w:val="0AC81F28"/>
    <w:lvl w:ilvl="0" w:tplc="0910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93A16"/>
    <w:multiLevelType w:val="hybridMultilevel"/>
    <w:tmpl w:val="2970F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011AFD"/>
    <w:multiLevelType w:val="hybridMultilevel"/>
    <w:tmpl w:val="E75A0D20"/>
    <w:lvl w:ilvl="0" w:tplc="0E72996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CAF297F"/>
    <w:multiLevelType w:val="hybridMultilevel"/>
    <w:tmpl w:val="7FD46C7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CF56A7"/>
    <w:multiLevelType w:val="hybridMultilevel"/>
    <w:tmpl w:val="1C1E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C8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F3FD4"/>
    <w:multiLevelType w:val="hybridMultilevel"/>
    <w:tmpl w:val="ADC6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475C8"/>
    <w:multiLevelType w:val="hybridMultilevel"/>
    <w:tmpl w:val="7EF05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B"/>
    <w:rsid w:val="000042C3"/>
    <w:rsid w:val="000E7442"/>
    <w:rsid w:val="001D5926"/>
    <w:rsid w:val="00281C8A"/>
    <w:rsid w:val="0029686E"/>
    <w:rsid w:val="003005F1"/>
    <w:rsid w:val="00300C10"/>
    <w:rsid w:val="00407CC4"/>
    <w:rsid w:val="00410EAC"/>
    <w:rsid w:val="0044112F"/>
    <w:rsid w:val="005C3888"/>
    <w:rsid w:val="005F3E4B"/>
    <w:rsid w:val="00620108"/>
    <w:rsid w:val="007451E5"/>
    <w:rsid w:val="008A119C"/>
    <w:rsid w:val="00A24B14"/>
    <w:rsid w:val="00AF35AF"/>
    <w:rsid w:val="00B57087"/>
    <w:rsid w:val="00BD3D97"/>
    <w:rsid w:val="00BE0F8B"/>
    <w:rsid w:val="00C0237D"/>
    <w:rsid w:val="00C36460"/>
    <w:rsid w:val="00CE2D85"/>
    <w:rsid w:val="00DE66CC"/>
    <w:rsid w:val="00E04347"/>
    <w:rsid w:val="00E41CCF"/>
    <w:rsid w:val="00E63FE5"/>
    <w:rsid w:val="00EB4454"/>
    <w:rsid w:val="00F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89B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0F8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F8B"/>
    <w:pPr>
      <w:ind w:left="720"/>
      <w:contextualSpacing/>
    </w:pPr>
  </w:style>
  <w:style w:type="table" w:styleId="TableGrid">
    <w:name w:val="Table Grid"/>
    <w:basedOn w:val="TableNormal"/>
    <w:uiPriority w:val="39"/>
    <w:rsid w:val="00BE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540</Words>
  <Characters>3082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mccray</dc:creator>
  <cp:keywords/>
  <dc:description/>
  <cp:lastModifiedBy>philippa mccray</cp:lastModifiedBy>
  <cp:revision>4</cp:revision>
  <dcterms:created xsi:type="dcterms:W3CDTF">2018-08-27T10:48:00Z</dcterms:created>
  <dcterms:modified xsi:type="dcterms:W3CDTF">2018-08-29T16:01:00Z</dcterms:modified>
</cp:coreProperties>
</file>