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C1A6" w14:textId="77777777" w:rsidR="002A6694" w:rsidRPr="002A6694" w:rsidRDefault="002A6694" w:rsidP="002A6694">
      <w:pPr>
        <w:widowControl w:val="0"/>
        <w:autoSpaceDE w:val="0"/>
        <w:autoSpaceDN w:val="0"/>
        <w:adjustRightInd w:val="0"/>
        <w:spacing w:after="240" w:line="340" w:lineRule="atLeast"/>
        <w:jc w:val="center"/>
        <w:rPr>
          <w:rFonts w:ascii="Arial" w:hAnsi="Arial" w:cs="Arial"/>
          <w:color w:val="000000"/>
        </w:rPr>
      </w:pPr>
      <w:r w:rsidRPr="002A6694">
        <w:rPr>
          <w:rFonts w:ascii="Arial" w:hAnsi="Arial" w:cs="Arial"/>
          <w:b/>
          <w:bCs/>
          <w:color w:val="000000"/>
        </w:rPr>
        <w:t>CLAYBROOKE PARVA PARISH COUNCIL</w:t>
      </w:r>
    </w:p>
    <w:p w14:paraId="5166BA25" w14:textId="77777777" w:rsidR="002A6694" w:rsidRPr="002A6694" w:rsidRDefault="002A6694" w:rsidP="002A6694">
      <w:pPr>
        <w:widowControl w:val="0"/>
        <w:autoSpaceDE w:val="0"/>
        <w:autoSpaceDN w:val="0"/>
        <w:adjustRightInd w:val="0"/>
        <w:spacing w:after="240" w:line="340" w:lineRule="atLeast"/>
        <w:jc w:val="center"/>
        <w:rPr>
          <w:rFonts w:ascii="Arial" w:hAnsi="Arial" w:cs="Arial"/>
          <w:color w:val="000000"/>
        </w:rPr>
      </w:pPr>
      <w:r w:rsidRPr="002A6694">
        <w:rPr>
          <w:rFonts w:ascii="Arial" w:hAnsi="Arial" w:cs="Arial"/>
          <w:color w:val="000000"/>
        </w:rPr>
        <w:t xml:space="preserve">Minutes of the Extraordinary Meeting of </w:t>
      </w:r>
      <w:proofErr w:type="spellStart"/>
      <w:r w:rsidRPr="002A6694">
        <w:rPr>
          <w:rFonts w:ascii="Arial" w:hAnsi="Arial" w:cs="Arial"/>
          <w:color w:val="000000"/>
        </w:rPr>
        <w:t>Claybrooke</w:t>
      </w:r>
      <w:proofErr w:type="spellEnd"/>
      <w:r w:rsidRPr="002A6694">
        <w:rPr>
          <w:rFonts w:ascii="Arial" w:hAnsi="Arial" w:cs="Arial"/>
          <w:color w:val="000000"/>
        </w:rPr>
        <w:t xml:space="preserve"> </w:t>
      </w:r>
      <w:proofErr w:type="spellStart"/>
      <w:r w:rsidRPr="002A6694">
        <w:rPr>
          <w:rFonts w:ascii="Arial" w:hAnsi="Arial" w:cs="Arial"/>
          <w:color w:val="000000"/>
        </w:rPr>
        <w:t>Parva</w:t>
      </w:r>
      <w:proofErr w:type="spellEnd"/>
      <w:r w:rsidRPr="002A6694">
        <w:rPr>
          <w:rFonts w:ascii="Arial" w:hAnsi="Arial" w:cs="Arial"/>
          <w:color w:val="000000"/>
        </w:rPr>
        <w:t xml:space="preserve"> Parish Council held on 16</w:t>
      </w:r>
      <w:r>
        <w:rPr>
          <w:rFonts w:ascii="Arial" w:hAnsi="Arial" w:cs="Arial"/>
          <w:color w:val="000000"/>
        </w:rPr>
        <w:t>th</w:t>
      </w:r>
      <w:r w:rsidRPr="002A6694">
        <w:rPr>
          <w:rFonts w:ascii="Arial" w:hAnsi="Arial" w:cs="Arial"/>
          <w:color w:val="000000"/>
          <w:position w:val="13"/>
        </w:rPr>
        <w:t xml:space="preserve"> </w:t>
      </w:r>
      <w:r w:rsidRPr="002A6694">
        <w:rPr>
          <w:rFonts w:ascii="Arial" w:hAnsi="Arial" w:cs="Arial"/>
          <w:color w:val="000000"/>
        </w:rPr>
        <w:t xml:space="preserve">February 2018 in the School Hall, </w:t>
      </w:r>
      <w:proofErr w:type="spellStart"/>
      <w:r w:rsidRPr="002A6694">
        <w:rPr>
          <w:rFonts w:ascii="Arial" w:hAnsi="Arial" w:cs="Arial"/>
          <w:color w:val="000000"/>
        </w:rPr>
        <w:t>Claybrooke</w:t>
      </w:r>
      <w:proofErr w:type="spellEnd"/>
      <w:r w:rsidRPr="002A6694">
        <w:rPr>
          <w:rFonts w:ascii="Arial" w:hAnsi="Arial" w:cs="Arial"/>
          <w:color w:val="000000"/>
        </w:rPr>
        <w:t xml:space="preserve"> </w:t>
      </w:r>
      <w:proofErr w:type="spellStart"/>
      <w:r w:rsidRPr="002A6694">
        <w:rPr>
          <w:rFonts w:ascii="Arial" w:hAnsi="Arial" w:cs="Arial"/>
          <w:color w:val="000000"/>
        </w:rPr>
        <w:t>Parva</w:t>
      </w:r>
      <w:proofErr w:type="spellEnd"/>
      <w:r w:rsidRPr="002A6694">
        <w:rPr>
          <w:rFonts w:ascii="Arial" w:hAnsi="Arial" w:cs="Arial"/>
          <w:color w:val="000000"/>
        </w:rPr>
        <w:t xml:space="preserve"> commencing at 7.30 p.m.</w:t>
      </w:r>
    </w:p>
    <w:p w14:paraId="6D000A29" w14:textId="77777777" w:rsidR="002A6694" w:rsidRPr="002A6694" w:rsidRDefault="002A6694" w:rsidP="002A6694">
      <w:pPr>
        <w:widowControl w:val="0"/>
        <w:autoSpaceDE w:val="0"/>
        <w:autoSpaceDN w:val="0"/>
        <w:adjustRightInd w:val="0"/>
        <w:spacing w:after="240" w:line="340" w:lineRule="atLeast"/>
        <w:jc w:val="center"/>
        <w:rPr>
          <w:rFonts w:ascii="Arial" w:hAnsi="Arial" w:cs="Arial"/>
          <w:color w:val="000000"/>
        </w:rPr>
      </w:pPr>
      <w:r w:rsidRPr="002A6694">
        <w:rPr>
          <w:rFonts w:ascii="Arial" w:hAnsi="Arial" w:cs="Arial"/>
          <w:color w:val="000000"/>
        </w:rPr>
        <w:t xml:space="preserve">In attendance: Councillor R. </w:t>
      </w:r>
      <w:proofErr w:type="spellStart"/>
      <w:r w:rsidRPr="002A6694">
        <w:rPr>
          <w:rFonts w:ascii="Arial" w:hAnsi="Arial" w:cs="Arial"/>
          <w:color w:val="000000"/>
        </w:rPr>
        <w:t>Harrop</w:t>
      </w:r>
      <w:proofErr w:type="spellEnd"/>
      <w:r w:rsidRPr="002A6694">
        <w:rPr>
          <w:rFonts w:ascii="Arial" w:hAnsi="Arial" w:cs="Arial"/>
          <w:color w:val="000000"/>
        </w:rPr>
        <w:t xml:space="preserve"> (Chair), Councillor C. Allen, Councillor G. Macarthur, Councillor S. Milnes, Councillor I. Robertson,</w:t>
      </w:r>
    </w:p>
    <w:p w14:paraId="3592B63D" w14:textId="77777777" w:rsidR="002A6694" w:rsidRPr="002A6694" w:rsidRDefault="002A6694" w:rsidP="002A6694">
      <w:pPr>
        <w:widowControl w:val="0"/>
        <w:autoSpaceDE w:val="0"/>
        <w:autoSpaceDN w:val="0"/>
        <w:adjustRightInd w:val="0"/>
        <w:spacing w:after="240" w:line="340" w:lineRule="atLeast"/>
        <w:jc w:val="center"/>
        <w:rPr>
          <w:rFonts w:ascii="Arial" w:hAnsi="Arial" w:cs="Arial"/>
          <w:color w:val="000000"/>
        </w:rPr>
      </w:pPr>
      <w:r w:rsidRPr="002A6694">
        <w:rPr>
          <w:rFonts w:ascii="Arial" w:hAnsi="Arial" w:cs="Arial"/>
          <w:color w:val="000000"/>
        </w:rPr>
        <w:t>P. McCray (Parish Clerk)]</w:t>
      </w:r>
      <w:r w:rsidRPr="002A6694">
        <w:rPr>
          <w:rFonts w:ascii="MS Mincho" w:eastAsia="MS Mincho" w:hAnsi="MS Mincho" w:cs="MS Mincho"/>
          <w:color w:val="000000"/>
        </w:rPr>
        <w:t> </w:t>
      </w:r>
      <w:r w:rsidRPr="002A6694">
        <w:rPr>
          <w:rFonts w:ascii="Arial" w:hAnsi="Arial" w:cs="Arial"/>
          <w:color w:val="000000"/>
        </w:rPr>
        <w:t>The meeting was attended by a number of local residents</w:t>
      </w:r>
    </w:p>
    <w:tbl>
      <w:tblPr>
        <w:tblW w:w="0" w:type="auto"/>
        <w:tblInd w:w="-118" w:type="dxa"/>
        <w:tblBorders>
          <w:top w:val="nil"/>
          <w:left w:val="nil"/>
          <w:right w:val="nil"/>
        </w:tblBorders>
        <w:tblLook w:val="0000" w:firstRow="0" w:lastRow="0" w:firstColumn="0" w:lastColumn="0" w:noHBand="0" w:noVBand="0"/>
      </w:tblPr>
      <w:tblGrid>
        <w:gridCol w:w="1272"/>
        <w:gridCol w:w="7223"/>
        <w:gridCol w:w="963"/>
      </w:tblGrid>
      <w:tr w:rsidR="002A6694" w:rsidRPr="002A6694" w14:paraId="661F3F7D" w14:textId="77777777" w:rsidTr="002A6694">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661900"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Minute Number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DA02D8"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Item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ABFD3F"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Action </w:t>
            </w:r>
          </w:p>
        </w:tc>
      </w:tr>
      <w:tr w:rsidR="002A6694" w:rsidRPr="002A6694" w14:paraId="1B5E7884" w14:textId="77777777" w:rsidTr="002A6694">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D383F0"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18/15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796CBF"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Welcome </w:t>
            </w:r>
          </w:p>
          <w:p w14:paraId="154DBE12"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RH welcomed those present to the meeting.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81747B"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r w:rsidR="002A6694" w:rsidRPr="002A6694" w14:paraId="1476A62B" w14:textId="77777777" w:rsidTr="002A6694">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420DAA"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18/16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12DE98"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Apologies for Absence </w:t>
            </w:r>
          </w:p>
          <w:p w14:paraId="6DF22AA8"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None received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5B6D22"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r w:rsidR="002A6694" w:rsidRPr="002A6694" w14:paraId="400FBB0E" w14:textId="77777777" w:rsidTr="002A6694">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D179FE"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18/17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41CBDB"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Declaration of Members Interests </w:t>
            </w:r>
          </w:p>
          <w:p w14:paraId="70366E71"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No Declaration of Members Interests were made.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37D5BD"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r w:rsidR="002A6694" w:rsidRPr="002A6694" w14:paraId="2D7E7A90" w14:textId="77777777" w:rsidTr="002A6694">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87EA9E"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18/18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4083C5"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Approval of Minutes of Meeting held on 18th January 2018 </w:t>
            </w:r>
          </w:p>
          <w:p w14:paraId="210BE446"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It was moved by Councillor </w:t>
            </w:r>
            <w:proofErr w:type="spellStart"/>
            <w:r w:rsidRPr="002A6694">
              <w:rPr>
                <w:rFonts w:ascii="Arial" w:hAnsi="Arial" w:cs="Arial"/>
                <w:color w:val="000000"/>
              </w:rPr>
              <w:t>Harrop</w:t>
            </w:r>
            <w:proofErr w:type="spellEnd"/>
            <w:r w:rsidRPr="002A6694">
              <w:rPr>
                <w:rFonts w:ascii="Arial" w:hAnsi="Arial" w:cs="Arial"/>
                <w:color w:val="000000"/>
              </w:rPr>
              <w:t xml:space="preserve"> and seconded by Councillor Milnes and: </w:t>
            </w:r>
          </w:p>
          <w:p w14:paraId="604124C0"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RESOLVED that Approval of the Minutes of Meeting held on 18th January 2018 be deferred to the Meeting of the Parish Council to be held on 14th March 2018.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2BB2FD"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r w:rsidR="002A6694" w:rsidRPr="002A6694" w14:paraId="08CF40C2" w14:textId="77777777" w:rsidTr="002A6694">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0BA4E"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18/19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6833EE"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Planning </w:t>
            </w:r>
          </w:p>
          <w:p w14:paraId="289CF306"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To consider: </w:t>
            </w:r>
            <w:r w:rsidRPr="002A6694">
              <w:rPr>
                <w:rFonts w:ascii="Arial" w:hAnsi="Arial" w:cs="Arial"/>
                <w:b/>
                <w:bCs/>
                <w:color w:val="000000"/>
              </w:rPr>
              <w:t xml:space="preserve">17/02031/FUL | Change of use of land for siting of caravans to provide 3 no. Gypsy and Traveller pitches and conversion of existing building to day room | Spinney View Farm Main Road </w:t>
            </w:r>
            <w:proofErr w:type="spellStart"/>
            <w:r w:rsidRPr="002A6694">
              <w:rPr>
                <w:rFonts w:ascii="Arial" w:hAnsi="Arial" w:cs="Arial"/>
                <w:b/>
                <w:bCs/>
                <w:color w:val="000000"/>
              </w:rPr>
              <w:t>Claybrooke</w:t>
            </w:r>
            <w:proofErr w:type="spellEnd"/>
            <w:r w:rsidRPr="002A6694">
              <w:rPr>
                <w:rFonts w:ascii="Arial" w:hAnsi="Arial" w:cs="Arial"/>
                <w:b/>
                <w:bCs/>
                <w:color w:val="000000"/>
              </w:rPr>
              <w:t xml:space="preserve"> </w:t>
            </w:r>
            <w:proofErr w:type="spellStart"/>
            <w:r w:rsidRPr="002A6694">
              <w:rPr>
                <w:rFonts w:ascii="Arial" w:hAnsi="Arial" w:cs="Arial"/>
                <w:b/>
                <w:bCs/>
                <w:color w:val="000000"/>
              </w:rPr>
              <w:t>Parva</w:t>
            </w:r>
            <w:proofErr w:type="spellEnd"/>
            <w:r w:rsidRPr="002A6694">
              <w:rPr>
                <w:rFonts w:ascii="Arial" w:hAnsi="Arial" w:cs="Arial"/>
                <w:b/>
                <w:bCs/>
                <w:color w:val="000000"/>
              </w:rPr>
              <w:t xml:space="preserve"> Leicestershire LE17 5AE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24048C"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r w:rsidR="002A6694" w:rsidRPr="002A6694" w14:paraId="1FB20A7A" w14:textId="77777777" w:rsidTr="002A6694">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F41A69" w14:textId="77777777" w:rsidR="002A6694" w:rsidRPr="002A6694" w:rsidRDefault="002A6694">
            <w:pPr>
              <w:widowControl w:val="0"/>
              <w:autoSpaceDE w:val="0"/>
              <w:autoSpaceDN w:val="0"/>
              <w:adjustRightInd w:val="0"/>
              <w:spacing w:line="280" w:lineRule="atLeast"/>
              <w:rPr>
                <w:rFonts w:ascii="Arial" w:hAnsi="Arial" w:cs="Arial"/>
                <w:color w:val="000000"/>
              </w:rPr>
            </w:pP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A5F001"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Councillor </w:t>
            </w:r>
            <w:proofErr w:type="spellStart"/>
            <w:r w:rsidRPr="002A6694">
              <w:rPr>
                <w:rFonts w:ascii="Arial" w:hAnsi="Arial" w:cs="Arial"/>
                <w:color w:val="000000"/>
              </w:rPr>
              <w:t>Harrop</w:t>
            </w:r>
            <w:proofErr w:type="spellEnd"/>
            <w:r w:rsidRPr="002A6694">
              <w:rPr>
                <w:rFonts w:ascii="Arial" w:hAnsi="Arial" w:cs="Arial"/>
                <w:color w:val="000000"/>
              </w:rPr>
              <w:t xml:space="preserve"> advised that the council had viewed the above </w:t>
            </w:r>
            <w:r w:rsidRPr="002A6694">
              <w:rPr>
                <w:rFonts w:ascii="Arial" w:hAnsi="Arial" w:cs="Arial"/>
                <w:color w:val="000000"/>
              </w:rPr>
              <w:lastRenderedPageBreak/>
              <w:t xml:space="preserve">application and supporting documentation and noted the following: </w:t>
            </w:r>
          </w:p>
          <w:p w14:paraId="64F5499A"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The proposed site is visible from the public footpath along the western boundary. It considered that screening by means of soft landscaping was needed. </w:t>
            </w:r>
          </w:p>
          <w:p w14:paraId="311580B9"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The pedestrian access route of the proposed site to the villages of </w:t>
            </w:r>
            <w:proofErr w:type="spellStart"/>
            <w:r w:rsidRPr="002A6694">
              <w:rPr>
                <w:rFonts w:ascii="Arial" w:hAnsi="Arial" w:cs="Arial"/>
                <w:color w:val="000000"/>
              </w:rPr>
              <w:t>Ullesthorpe</w:t>
            </w:r>
            <w:proofErr w:type="spellEnd"/>
            <w:r w:rsidRPr="002A6694">
              <w:rPr>
                <w:rFonts w:ascii="Arial" w:hAnsi="Arial" w:cs="Arial"/>
                <w:color w:val="000000"/>
              </w:rPr>
              <w:t xml:space="preserve"> and </w:t>
            </w:r>
            <w:proofErr w:type="spellStart"/>
            <w:r w:rsidRPr="002A6694">
              <w:rPr>
                <w:rFonts w:ascii="Arial" w:hAnsi="Arial" w:cs="Arial"/>
                <w:color w:val="000000"/>
              </w:rPr>
              <w:t>Claybrooke</w:t>
            </w:r>
            <w:proofErr w:type="spellEnd"/>
            <w:r w:rsidRPr="002A6694">
              <w:rPr>
                <w:rFonts w:ascii="Arial" w:hAnsi="Arial" w:cs="Arial"/>
                <w:color w:val="000000"/>
              </w:rPr>
              <w:t xml:space="preserve"> </w:t>
            </w:r>
            <w:proofErr w:type="spellStart"/>
            <w:r w:rsidRPr="002A6694">
              <w:rPr>
                <w:rFonts w:ascii="Arial" w:hAnsi="Arial" w:cs="Arial"/>
                <w:color w:val="000000"/>
              </w:rPr>
              <w:t>Parva</w:t>
            </w:r>
            <w:proofErr w:type="spellEnd"/>
            <w:r w:rsidRPr="002A6694">
              <w:rPr>
                <w:rFonts w:ascii="Arial" w:hAnsi="Arial" w:cs="Arial"/>
                <w:color w:val="000000"/>
              </w:rPr>
              <w:t xml:space="preserve"> is considered unsafe with an incomplete pathway and no street lighting. It noted that the Statement for Harborough District Council in Support of the Planning Application states that there is uninterrupted footpath between the villages. This is not the case. </w:t>
            </w:r>
          </w:p>
          <w:p w14:paraId="20F802A4"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Vehicular access to the proposed site is considered unsafe given the close proximity of a hump back bridge, bend in the road and 60mph speed limit. </w:t>
            </w:r>
          </w:p>
          <w:p w14:paraId="658A015A"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There is lack of robust evidence for a further Gypsy &amp; Traveller Site given the close proximity of the Mere Lane Site which lies within one mile and which is believed to be currently under used. </w:t>
            </w:r>
          </w:p>
          <w:p w14:paraId="7A62C73D"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The site borders a conservation area</w:t>
            </w:r>
            <w:r w:rsidRPr="002A6694">
              <w:rPr>
                <w:rFonts w:ascii="MS Mincho" w:eastAsia="MS Mincho" w:hAnsi="MS Mincho" w:cs="MS Mincho"/>
                <w:color w:val="000000"/>
              </w:rPr>
              <w:t> </w:t>
            </w:r>
            <w:r w:rsidRPr="002A6694">
              <w:rPr>
                <w:rFonts w:ascii="Arial" w:hAnsi="Arial" w:cs="Arial"/>
                <w:color w:val="000000"/>
              </w:rPr>
              <w:t>The site borders a flood zone</w:t>
            </w:r>
            <w:r w:rsidRPr="002A6694">
              <w:rPr>
                <w:rFonts w:ascii="MS Mincho" w:eastAsia="MS Mincho" w:hAnsi="MS Mincho" w:cs="MS Mincho"/>
                <w:color w:val="000000"/>
              </w:rPr>
              <w:t> </w:t>
            </w:r>
            <w:r w:rsidRPr="002A6694">
              <w:rPr>
                <w:rFonts w:ascii="Arial" w:hAnsi="Arial" w:cs="Arial"/>
                <w:color w:val="000000"/>
              </w:rPr>
              <w:t xml:space="preserve">The submitted plans do not include drainage plans </w:t>
            </w:r>
          </w:p>
          <w:p w14:paraId="3A825E6E"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Harborough District Council have refused planning applications previously for occupation of the proposed site.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6D71C3"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r w:rsidR="002A6694" w:rsidRPr="002A6694" w14:paraId="0B6B149B" w14:textId="77777777" w:rsidTr="002A6694">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48AC7C"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lastRenderedPageBreak/>
              <w:t xml:space="preserve">18/20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0DD36F"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b/>
                <w:bCs/>
                <w:color w:val="000000"/>
              </w:rPr>
              <w:t xml:space="preserve">Public Participation </w:t>
            </w:r>
          </w:p>
          <w:p w14:paraId="3C75209E"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Councillor </w:t>
            </w:r>
            <w:proofErr w:type="spellStart"/>
            <w:r w:rsidRPr="002A6694">
              <w:rPr>
                <w:rFonts w:ascii="Arial" w:hAnsi="Arial" w:cs="Arial"/>
                <w:color w:val="000000"/>
              </w:rPr>
              <w:t>Harrop</w:t>
            </w:r>
            <w:proofErr w:type="spellEnd"/>
            <w:r w:rsidRPr="002A6694">
              <w:rPr>
                <w:rFonts w:ascii="Arial" w:hAnsi="Arial" w:cs="Arial"/>
                <w:color w:val="000000"/>
              </w:rPr>
              <w:t xml:space="preserve"> advised that usually the Public Participation session was limited to 15 minutes, however, given the number present he would waive this to ensure that all those wishing to comment had time to do so. Attendees were reminded that comments should be limited to the application and that they should be mindful of the need to ensure they were without prejudice or discrimination. </w:t>
            </w:r>
          </w:p>
          <w:p w14:paraId="74711853"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The following comments were made and concerns aired by members of the public in attendance: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BF1A92"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r w:rsidR="002A6694" w:rsidRPr="002A6694" w14:paraId="4B261E47" w14:textId="77777777" w:rsidTr="002A6694">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022F50" w14:textId="77777777" w:rsidR="002A6694" w:rsidRPr="002A6694" w:rsidRDefault="002A6694">
            <w:pPr>
              <w:widowControl w:val="0"/>
              <w:autoSpaceDE w:val="0"/>
              <w:autoSpaceDN w:val="0"/>
              <w:adjustRightInd w:val="0"/>
              <w:spacing w:line="280" w:lineRule="atLeast"/>
              <w:rPr>
                <w:rFonts w:ascii="Arial" w:hAnsi="Arial" w:cs="Arial"/>
                <w:color w:val="000000"/>
              </w:rPr>
            </w:pP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DDE1F6"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There is a high density of Gypsy &amp; Traveller sites within a five/</w:t>
            </w:r>
            <w:proofErr w:type="gramStart"/>
            <w:r w:rsidRPr="002A6694">
              <w:rPr>
                <w:rFonts w:ascii="Arial" w:hAnsi="Arial" w:cs="Arial"/>
                <w:color w:val="000000"/>
              </w:rPr>
              <w:t>six mile</w:t>
            </w:r>
            <w:proofErr w:type="gramEnd"/>
            <w:r w:rsidRPr="002A6694">
              <w:rPr>
                <w:rFonts w:ascii="Arial" w:hAnsi="Arial" w:cs="Arial"/>
                <w:color w:val="000000"/>
              </w:rPr>
              <w:t xml:space="preserve"> radius of </w:t>
            </w:r>
            <w:proofErr w:type="spellStart"/>
            <w:r w:rsidRPr="002A6694">
              <w:rPr>
                <w:rFonts w:ascii="Arial" w:hAnsi="Arial" w:cs="Arial"/>
                <w:color w:val="000000"/>
              </w:rPr>
              <w:t>Lutterworth</w:t>
            </w:r>
            <w:proofErr w:type="spellEnd"/>
            <w:r w:rsidRPr="002A6694">
              <w:rPr>
                <w:rFonts w:ascii="Arial" w:hAnsi="Arial" w:cs="Arial"/>
                <w:color w:val="000000"/>
              </w:rPr>
              <w:t xml:space="preserve">. This seems disproportionate to the number in Market Harborough. </w:t>
            </w:r>
          </w:p>
          <w:p w14:paraId="2732624D"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There is no street lighting and the pathway that does exist between the villages is in bad condition. </w:t>
            </w:r>
          </w:p>
          <w:p w14:paraId="52F1E5D5"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Concerns over possible future planning applications to increase the number of pitches if the current application is successful. </w:t>
            </w:r>
          </w:p>
          <w:p w14:paraId="250B0F9F"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Comment that the site at Mere Farm in </w:t>
            </w:r>
            <w:proofErr w:type="spellStart"/>
            <w:r w:rsidRPr="002A6694">
              <w:rPr>
                <w:rFonts w:ascii="Arial" w:hAnsi="Arial" w:cs="Arial"/>
                <w:color w:val="000000"/>
              </w:rPr>
              <w:t>Ullesthorpe</w:t>
            </w:r>
            <w:proofErr w:type="spellEnd"/>
            <w:r w:rsidRPr="002A6694">
              <w:rPr>
                <w:rFonts w:ascii="Arial" w:hAnsi="Arial" w:cs="Arial"/>
                <w:color w:val="000000"/>
              </w:rPr>
              <w:t xml:space="preserve"> was originally for 7 pitches and now contains 40. </w:t>
            </w:r>
          </w:p>
          <w:p w14:paraId="3463082D"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Concerns over safety of access to the proposed site which is situated on a road with 60mph limit, sharp bend, hump back bridge and no lighting. </w:t>
            </w:r>
          </w:p>
          <w:p w14:paraId="563D6FC7"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Previous applications concerning this land have been rejected. </w:t>
            </w:r>
          </w:p>
          <w:p w14:paraId="0DF5FF6F"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Comment that the ditch had been contaminated with soap suds causing farm animals to seek an alternative water source on occasion. </w:t>
            </w:r>
          </w:p>
          <w:p w14:paraId="31550C82"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Comment that previous applications had referenced to the proximity of a historical site and closeness to the medieval village settlement of </w:t>
            </w:r>
            <w:proofErr w:type="spellStart"/>
            <w:r w:rsidRPr="002A6694">
              <w:rPr>
                <w:rFonts w:ascii="Arial" w:hAnsi="Arial" w:cs="Arial"/>
                <w:color w:val="000000"/>
              </w:rPr>
              <w:t>Ullesthorpe</w:t>
            </w:r>
            <w:proofErr w:type="spellEnd"/>
            <w:r w:rsidRPr="002A6694">
              <w:rPr>
                <w:rFonts w:ascii="Arial" w:hAnsi="Arial" w:cs="Arial"/>
                <w:color w:val="000000"/>
              </w:rPr>
              <w:t xml:space="preserve">. </w:t>
            </w:r>
          </w:p>
          <w:p w14:paraId="26CDA022"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Leicester Round footpath in clear view of the site which would be spoilt without soft landscaping. </w:t>
            </w:r>
          </w:p>
          <w:p w14:paraId="39850813"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The Local Plan had not yet been approved so it was considered that this application for a further Gypsy &amp; Traveller site within the area was premature. </w:t>
            </w:r>
          </w:p>
          <w:p w14:paraId="3F93A4EF"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Comment that a mobile home on the land appeared to be lived in. </w:t>
            </w:r>
          </w:p>
          <w:p w14:paraId="1E2B2B1C"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Planning Site notice had been removed which contravened the Statutory Requirement. </w:t>
            </w:r>
          </w:p>
          <w:p w14:paraId="7921932E"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Comment that it was not clear in the application what provision had been made for sewage disposal. Concern over contamination. </w:t>
            </w:r>
          </w:p>
          <w:p w14:paraId="18184CE4"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Concern over disposal of domestic refuse and regular collection of same. </w:t>
            </w:r>
          </w:p>
          <w:p w14:paraId="774A7FFF"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Concern over provision of education facility. Small village school with limited places. </w:t>
            </w:r>
          </w:p>
          <w:p w14:paraId="001D4A2F"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With housing development application in neighbouring village of </w:t>
            </w:r>
            <w:proofErr w:type="spellStart"/>
            <w:r w:rsidRPr="002A6694">
              <w:rPr>
                <w:rFonts w:ascii="Arial" w:hAnsi="Arial" w:cs="Arial"/>
                <w:color w:val="000000"/>
              </w:rPr>
              <w:t>Claybrooke</w:t>
            </w:r>
            <w:proofErr w:type="spellEnd"/>
            <w:r w:rsidRPr="002A6694">
              <w:rPr>
                <w:rFonts w:ascii="Arial" w:hAnsi="Arial" w:cs="Arial"/>
                <w:color w:val="000000"/>
              </w:rPr>
              <w:t xml:space="preserve"> Magna approved and development in </w:t>
            </w:r>
            <w:proofErr w:type="spellStart"/>
            <w:r w:rsidRPr="002A6694">
              <w:rPr>
                <w:rFonts w:ascii="Arial" w:hAnsi="Arial" w:cs="Arial"/>
                <w:color w:val="000000"/>
              </w:rPr>
              <w:t>Ullesthorpe</w:t>
            </w:r>
            <w:proofErr w:type="spellEnd"/>
            <w:r w:rsidRPr="002A6694">
              <w:rPr>
                <w:rFonts w:ascii="Arial" w:hAnsi="Arial" w:cs="Arial"/>
                <w:color w:val="000000"/>
              </w:rPr>
              <w:t xml:space="preserve"> nearing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B399F4"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r w:rsidR="002A6694" w:rsidRPr="002A6694" w14:paraId="764D02AA" w14:textId="77777777" w:rsidTr="002A6694">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645C98" w14:textId="77777777" w:rsidR="002A6694" w:rsidRPr="002A6694" w:rsidRDefault="002A6694">
            <w:pPr>
              <w:widowControl w:val="0"/>
              <w:autoSpaceDE w:val="0"/>
              <w:autoSpaceDN w:val="0"/>
              <w:adjustRightInd w:val="0"/>
              <w:spacing w:line="280" w:lineRule="atLeast"/>
              <w:rPr>
                <w:rFonts w:ascii="Arial" w:hAnsi="Arial" w:cs="Arial"/>
                <w:color w:val="000000"/>
              </w:rPr>
            </w:pP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40DBAD"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completion concern that the limited local amenities, particularly the health care provision would be over stretched. </w:t>
            </w:r>
          </w:p>
          <w:p w14:paraId="54387F59"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Concern for safety of </w:t>
            </w:r>
            <w:proofErr w:type="gramStart"/>
            <w:r w:rsidRPr="002A6694">
              <w:rPr>
                <w:rFonts w:ascii="Arial" w:hAnsi="Arial" w:cs="Arial"/>
                <w:color w:val="000000"/>
              </w:rPr>
              <w:t>residents</w:t>
            </w:r>
            <w:proofErr w:type="gramEnd"/>
            <w:r w:rsidRPr="002A6694">
              <w:rPr>
                <w:rFonts w:ascii="Arial" w:hAnsi="Arial" w:cs="Arial"/>
                <w:color w:val="000000"/>
              </w:rPr>
              <w:t xml:space="preserve"> property fuelled by incidents linked to other Gypsy and Traveller sites in the area. </w:t>
            </w:r>
          </w:p>
          <w:p w14:paraId="167A4AC8" w14:textId="77777777" w:rsidR="002A6694" w:rsidRPr="002A6694" w:rsidRDefault="002A6694">
            <w:pPr>
              <w:widowControl w:val="0"/>
              <w:autoSpaceDE w:val="0"/>
              <w:autoSpaceDN w:val="0"/>
              <w:adjustRightInd w:val="0"/>
              <w:spacing w:after="240" w:line="340" w:lineRule="atLeast"/>
              <w:rPr>
                <w:rFonts w:ascii="Arial" w:hAnsi="Arial" w:cs="Arial"/>
                <w:color w:val="000000"/>
              </w:rPr>
            </w:pPr>
            <w:r w:rsidRPr="002A6694">
              <w:rPr>
                <w:rFonts w:ascii="Arial" w:hAnsi="Arial" w:cs="Arial"/>
                <w:color w:val="000000"/>
              </w:rPr>
              <w:t xml:space="preserve">Councillor </w:t>
            </w:r>
            <w:proofErr w:type="spellStart"/>
            <w:r w:rsidRPr="002A6694">
              <w:rPr>
                <w:rFonts w:ascii="Arial" w:hAnsi="Arial" w:cs="Arial"/>
                <w:color w:val="000000"/>
              </w:rPr>
              <w:t>Harrop</w:t>
            </w:r>
            <w:proofErr w:type="spellEnd"/>
            <w:r w:rsidRPr="002A6694">
              <w:rPr>
                <w:rFonts w:ascii="Arial" w:hAnsi="Arial" w:cs="Arial"/>
                <w:color w:val="000000"/>
              </w:rPr>
              <w:t xml:space="preserve"> advised that unless there were any further comments the parish council would take into consideration all the comments made when formulating their response. He agreed to circulate the response and guidelines to residents to assist them in making their personal comments. He reiterated that the Parish Council had ‘one voice’ and that local residents should submit their own comments to ensure that they were heard.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939F23" w14:textId="77777777" w:rsidR="002A6694" w:rsidRPr="002A6694" w:rsidRDefault="002A6694">
            <w:pPr>
              <w:widowControl w:val="0"/>
              <w:autoSpaceDE w:val="0"/>
              <w:autoSpaceDN w:val="0"/>
              <w:adjustRightInd w:val="0"/>
              <w:spacing w:line="280" w:lineRule="atLeast"/>
              <w:rPr>
                <w:rFonts w:ascii="Arial" w:hAnsi="Arial" w:cs="Arial"/>
                <w:color w:val="000000"/>
              </w:rPr>
            </w:pPr>
          </w:p>
        </w:tc>
      </w:tr>
    </w:tbl>
    <w:p w14:paraId="036C24D4" w14:textId="77777777" w:rsidR="002A6694" w:rsidRPr="00BB360B" w:rsidRDefault="002A6694" w:rsidP="002A6694">
      <w:pPr>
        <w:widowControl w:val="0"/>
        <w:autoSpaceDE w:val="0"/>
        <w:autoSpaceDN w:val="0"/>
        <w:adjustRightInd w:val="0"/>
        <w:spacing w:after="240" w:line="340" w:lineRule="atLeast"/>
        <w:rPr>
          <w:rFonts w:ascii="Times" w:hAnsi="Times" w:cs="Times"/>
          <w:color w:val="000000"/>
        </w:rPr>
      </w:pPr>
      <w:r w:rsidRPr="00BB360B">
        <w:rPr>
          <w:rFonts w:ascii="Arial" w:hAnsi="Arial" w:cs="Arial"/>
          <w:color w:val="000000"/>
        </w:rPr>
        <w:t xml:space="preserve">The meeting ended at 8.40p.m. </w:t>
      </w:r>
    </w:p>
    <w:p w14:paraId="66CD903C" w14:textId="721C87C0" w:rsidR="002A6694" w:rsidRDefault="002A6694" w:rsidP="002A6694">
      <w:pPr>
        <w:widowControl w:val="0"/>
        <w:autoSpaceDE w:val="0"/>
        <w:autoSpaceDN w:val="0"/>
        <w:adjustRightInd w:val="0"/>
        <w:spacing w:after="240" w:line="340" w:lineRule="atLeast"/>
        <w:rPr>
          <w:rFonts w:ascii="Times" w:hAnsi="Times" w:cs="Times"/>
          <w:color w:val="000000"/>
        </w:rPr>
      </w:pPr>
      <w:r>
        <w:rPr>
          <w:rFonts w:ascii="Times" w:hAnsi="Times" w:cs="Times"/>
          <w:color w:val="000000"/>
          <w:sz w:val="29"/>
          <w:szCs w:val="29"/>
        </w:rPr>
        <w:t>Signed....</w:t>
      </w:r>
      <w:r w:rsidRPr="005069D4">
        <w:rPr>
          <w:rFonts w:ascii="Times" w:hAnsi="Times" w:cs="Times"/>
          <w:color w:val="000000"/>
          <w:sz w:val="29"/>
          <w:szCs w:val="29"/>
          <w:highlight w:val="black"/>
        </w:rPr>
        <w:t>.....................................................</w:t>
      </w:r>
      <w:r>
        <w:rPr>
          <w:rFonts w:ascii="Times" w:hAnsi="Times" w:cs="Times"/>
          <w:color w:val="000000"/>
          <w:sz w:val="29"/>
          <w:szCs w:val="29"/>
        </w:rPr>
        <w:t>....................................................................Date</w:t>
      </w:r>
      <w:proofErr w:type="gramStart"/>
      <w:r>
        <w:rPr>
          <w:rFonts w:ascii="Times" w:hAnsi="Times" w:cs="Times"/>
          <w:color w:val="000000"/>
          <w:sz w:val="29"/>
          <w:szCs w:val="29"/>
        </w:rPr>
        <w:t>.....</w:t>
      </w:r>
      <w:proofErr w:type="gramEnd"/>
      <w:r w:rsidR="008902B8">
        <w:rPr>
          <w:rFonts w:ascii="Times" w:hAnsi="Times" w:cs="Times"/>
          <w:color w:val="000000"/>
          <w:sz w:val="29"/>
          <w:szCs w:val="29"/>
        </w:rPr>
        <w:t>14.03.18</w:t>
      </w:r>
      <w:r>
        <w:rPr>
          <w:rFonts w:ascii="Times" w:hAnsi="Times" w:cs="Times"/>
          <w:color w:val="000000"/>
          <w:sz w:val="29"/>
          <w:szCs w:val="29"/>
        </w:rPr>
        <w:t xml:space="preserve">........................... </w:t>
      </w:r>
    </w:p>
    <w:p w14:paraId="772348FA" w14:textId="77777777" w:rsidR="00334F40" w:rsidRDefault="00410ABB" w:rsidP="002A6694">
      <w:pPr>
        <w:jc w:val="center"/>
      </w:pPr>
      <w:bookmarkStart w:id="0" w:name="_GoBack"/>
      <w:bookmarkEnd w:id="0"/>
    </w:p>
    <w:sectPr w:rsidR="00334F40" w:rsidSect="002A66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6C850" w14:textId="77777777" w:rsidR="00410ABB" w:rsidRDefault="00410ABB" w:rsidP="000A2411">
      <w:r>
        <w:separator/>
      </w:r>
    </w:p>
  </w:endnote>
  <w:endnote w:type="continuationSeparator" w:id="0">
    <w:p w14:paraId="6D6CFA8F" w14:textId="77777777" w:rsidR="00410ABB" w:rsidRDefault="00410ABB" w:rsidP="000A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77D90" w14:textId="77777777" w:rsidR="000A2411" w:rsidRDefault="000A24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2651" w14:textId="77777777" w:rsidR="000A2411" w:rsidRDefault="000A241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37607" w14:textId="77777777" w:rsidR="000A2411" w:rsidRDefault="000A24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28187" w14:textId="77777777" w:rsidR="00410ABB" w:rsidRDefault="00410ABB" w:rsidP="000A2411">
      <w:r>
        <w:separator/>
      </w:r>
    </w:p>
  </w:footnote>
  <w:footnote w:type="continuationSeparator" w:id="0">
    <w:p w14:paraId="66967C0D" w14:textId="77777777" w:rsidR="00410ABB" w:rsidRDefault="00410ABB" w:rsidP="000A24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7D04" w14:textId="6D480072" w:rsidR="000A2411" w:rsidRDefault="000A24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9460" w14:textId="5F5C26C3" w:rsidR="000A2411" w:rsidRDefault="000A24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D737" w14:textId="7E460E0C" w:rsidR="000A2411" w:rsidRDefault="000A2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94"/>
    <w:rsid w:val="000A2411"/>
    <w:rsid w:val="001B5A07"/>
    <w:rsid w:val="002A6694"/>
    <w:rsid w:val="00410ABB"/>
    <w:rsid w:val="005069D4"/>
    <w:rsid w:val="00620108"/>
    <w:rsid w:val="00847614"/>
    <w:rsid w:val="008902B8"/>
    <w:rsid w:val="00A6560B"/>
    <w:rsid w:val="00BB360B"/>
    <w:rsid w:val="00CE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AB8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411"/>
    <w:pPr>
      <w:tabs>
        <w:tab w:val="center" w:pos="4513"/>
        <w:tab w:val="right" w:pos="9026"/>
      </w:tabs>
    </w:pPr>
  </w:style>
  <w:style w:type="character" w:customStyle="1" w:styleId="HeaderChar">
    <w:name w:val="Header Char"/>
    <w:basedOn w:val="DefaultParagraphFont"/>
    <w:link w:val="Header"/>
    <w:uiPriority w:val="99"/>
    <w:rsid w:val="000A2411"/>
  </w:style>
  <w:style w:type="paragraph" w:styleId="Footer">
    <w:name w:val="footer"/>
    <w:basedOn w:val="Normal"/>
    <w:link w:val="FooterChar"/>
    <w:uiPriority w:val="99"/>
    <w:unhideWhenUsed/>
    <w:rsid w:val="000A2411"/>
    <w:pPr>
      <w:tabs>
        <w:tab w:val="center" w:pos="4513"/>
        <w:tab w:val="right" w:pos="9026"/>
      </w:tabs>
    </w:pPr>
  </w:style>
  <w:style w:type="character" w:customStyle="1" w:styleId="FooterChar">
    <w:name w:val="Footer Char"/>
    <w:basedOn w:val="DefaultParagraphFont"/>
    <w:link w:val="Footer"/>
    <w:uiPriority w:val="99"/>
    <w:rsid w:val="000A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mccray</dc:creator>
  <cp:keywords/>
  <dc:description/>
  <cp:lastModifiedBy>philippa mccray</cp:lastModifiedBy>
  <cp:revision>2</cp:revision>
  <cp:lastPrinted>2018-08-30T11:34:00Z</cp:lastPrinted>
  <dcterms:created xsi:type="dcterms:W3CDTF">2018-08-30T11:34:00Z</dcterms:created>
  <dcterms:modified xsi:type="dcterms:W3CDTF">2018-08-30T11:34:00Z</dcterms:modified>
</cp:coreProperties>
</file>